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41D28" w14:textId="77777777" w:rsidR="00D13BDA" w:rsidRDefault="00D13BDA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0B041D29" w14:textId="77777777" w:rsidR="00D13BDA" w:rsidRDefault="00000000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B041D2A" w14:textId="77777777" w:rsidR="00D13BDA" w:rsidRDefault="00D13BDA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B041D2B" w14:textId="77777777" w:rsidR="00D13BDA" w:rsidRDefault="00000000">
      <w:pPr>
        <w:pStyle w:val="Ttulo11"/>
        <w:numPr>
          <w:ilvl w:val="0"/>
          <w:numId w:val="7"/>
        </w:numPr>
        <w:tabs>
          <w:tab w:val="left" w:pos="544"/>
        </w:tabs>
        <w:spacing w:line="229" w:lineRule="exact"/>
        <w:ind w:left="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OBJETO:</w:t>
      </w:r>
    </w:p>
    <w:p w14:paraId="0B041D2C" w14:textId="77777777" w:rsidR="00D13BDA" w:rsidRDefault="00D13BDA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0B041D2D" w14:textId="28788EC7" w:rsidR="00D13BDA" w:rsidRPr="000D3033" w:rsidRDefault="00000000" w:rsidP="00672DD2">
      <w:pPr>
        <w:widowControl/>
        <w:suppressAutoHyphens/>
        <w:ind w:right="2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ab/>
      </w:r>
      <w:r w:rsidRPr="000D303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presente Termo de Referência tem por objeto </w:t>
      </w:r>
      <w:r w:rsidR="000D3033" w:rsidRPr="000D3033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compra de carrinho organizador, com prateleiras do tipo comercial aramada, modelo com 3 prateleiras e rodízio</w:t>
      </w:r>
      <w:r w:rsidR="00FD1D57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 - t</w:t>
      </w:r>
      <w:r w:rsidR="000D3033" w:rsidRPr="000D3033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amanho aproximado de 88,5cm alt. X 87,6cm larg. X 45,72cm </w:t>
      </w:r>
      <w:proofErr w:type="spellStart"/>
      <w:r w:rsidR="000D3033" w:rsidRPr="000D3033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prof</w:t>
      </w:r>
      <w:proofErr w:type="spellEnd"/>
      <w:r w:rsidR="000D3033" w:rsidRPr="000D3033">
        <w:rPr>
          <w:rFonts w:ascii="Times New Roman" w:eastAsia="Times New Roman" w:hAnsi="Times New Roman" w:cs="Times New Roman"/>
          <w:sz w:val="24"/>
          <w:szCs w:val="24"/>
        </w:rPr>
        <w:t>.</w:t>
      </w:r>
      <w:r w:rsidR="006C224E" w:rsidRPr="000D3033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, para atender </w:t>
      </w:r>
      <w:r w:rsidR="00FD1D5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a copa-cozinha</w:t>
      </w:r>
      <w:r w:rsidRPr="000D30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B041D2E" w14:textId="77777777" w:rsidR="00D13BDA" w:rsidRDefault="00D13BDA" w:rsidP="00672DD2">
      <w:pPr>
        <w:pStyle w:val="PargrafodaLista"/>
        <w:numPr>
          <w:ilvl w:val="1"/>
          <w:numId w:val="7"/>
        </w:numPr>
        <w:tabs>
          <w:tab w:val="left" w:pos="524"/>
        </w:tabs>
        <w:spacing w:before="1"/>
        <w:ind w:left="119" w:right="201"/>
        <w:rPr>
          <w:rFonts w:ascii="Times New Roman" w:hAnsi="Times New Roman" w:cs="Times New Roman"/>
          <w:sz w:val="24"/>
          <w:szCs w:val="24"/>
        </w:rPr>
      </w:pPr>
    </w:p>
    <w:p w14:paraId="0B041D2F" w14:textId="77777777" w:rsidR="00D13BDA" w:rsidRDefault="00000000" w:rsidP="00672DD2">
      <w:pPr>
        <w:pStyle w:val="Ttulo11"/>
        <w:numPr>
          <w:ilvl w:val="0"/>
          <w:numId w:val="7"/>
        </w:numPr>
        <w:tabs>
          <w:tab w:val="left" w:pos="545"/>
        </w:tabs>
        <w:spacing w:line="229" w:lineRule="exact"/>
        <w:ind w:left="544" w:right="2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AQUISIÇÃO:</w:t>
      </w:r>
    </w:p>
    <w:p w14:paraId="0B041D30" w14:textId="77777777" w:rsidR="00D13BDA" w:rsidRDefault="00D13BDA" w:rsidP="00672DD2">
      <w:pPr>
        <w:pStyle w:val="PargrafodaLista"/>
        <w:tabs>
          <w:tab w:val="left" w:pos="562"/>
        </w:tabs>
        <w:spacing w:before="3"/>
        <w:ind w:right="201"/>
        <w:jc w:val="left"/>
        <w:rPr>
          <w:rFonts w:ascii="Times New Roman" w:hAnsi="Times New Roman" w:cs="Times New Roman"/>
          <w:sz w:val="24"/>
          <w:szCs w:val="24"/>
        </w:rPr>
      </w:pPr>
    </w:p>
    <w:p w14:paraId="4C3F5B1A" w14:textId="03A13167" w:rsidR="007C3A1F" w:rsidRDefault="007C3A1F" w:rsidP="00672DD2">
      <w:pPr>
        <w:widowControl/>
        <w:suppressAutoHyphens/>
        <w:ind w:right="20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A1F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A </w:t>
      </w:r>
      <w:r w:rsidR="003E6E7C" w:rsidRPr="003E6E7C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compra d</w:t>
      </w:r>
      <w:r w:rsidR="009324D2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</w:t>
      </w:r>
      <w:r w:rsidR="003E6E7C" w:rsidRPr="003E6E7C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 carrinho organizador, com prateleiras do tipo comercial aramada, modelo com 3 prateleiras e rodízio</w:t>
      </w:r>
      <w:r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 - t</w:t>
      </w:r>
      <w:r w:rsidR="003E6E7C" w:rsidRPr="003E6E7C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amanho aproximado de 88,5cm alt. X 87,6cm larg. X 45,72cm </w:t>
      </w:r>
      <w:proofErr w:type="spellStart"/>
      <w:r w:rsidR="003E6E7C" w:rsidRPr="003E6E7C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prof</w:t>
      </w:r>
      <w:proofErr w:type="spellEnd"/>
      <w:r w:rsidR="003E6E7C" w:rsidRPr="003E6E7C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1242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6E7C" w:rsidRPr="007C3A1F">
        <w:rPr>
          <w:rFonts w:ascii="Times New Roman" w:eastAsia="Times New Roman" w:hAnsi="Times New Roman" w:cs="Times New Roman"/>
          <w:sz w:val="24"/>
          <w:szCs w:val="24"/>
        </w:rPr>
        <w:t xml:space="preserve"> baseia</w:t>
      </w:r>
      <w:r w:rsidR="002242E0">
        <w:rPr>
          <w:rFonts w:ascii="Times New Roman" w:eastAsia="Times New Roman" w:hAnsi="Times New Roman" w:cs="Times New Roman"/>
          <w:sz w:val="24"/>
          <w:szCs w:val="24"/>
        </w:rPr>
        <w:t>-</w:t>
      </w:r>
      <w:r w:rsidR="00E51242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="003E6E7C" w:rsidRPr="007C3A1F">
        <w:rPr>
          <w:rFonts w:ascii="Times New Roman" w:eastAsia="Times New Roman" w:hAnsi="Times New Roman" w:cs="Times New Roman"/>
          <w:sz w:val="24"/>
          <w:szCs w:val="24"/>
        </w:rPr>
        <w:t xml:space="preserve">na necessidade de melhor </w:t>
      </w:r>
      <w:r w:rsidR="00E51242">
        <w:rPr>
          <w:rFonts w:ascii="Times New Roman" w:eastAsia="Times New Roman" w:hAnsi="Times New Roman" w:cs="Times New Roman"/>
          <w:sz w:val="24"/>
          <w:szCs w:val="24"/>
        </w:rPr>
        <w:t xml:space="preserve">atendimento </w:t>
      </w:r>
      <w:r w:rsidR="009D61A6">
        <w:rPr>
          <w:rFonts w:ascii="Times New Roman" w:eastAsia="Times New Roman" w:hAnsi="Times New Roman" w:cs="Times New Roman"/>
          <w:sz w:val="24"/>
          <w:szCs w:val="24"/>
        </w:rPr>
        <w:t>aos trabalhos administrativo,</w:t>
      </w:r>
      <w:r w:rsidR="00224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1DF9">
        <w:rPr>
          <w:rFonts w:ascii="Times New Roman" w:eastAsia="Times New Roman" w:hAnsi="Times New Roman" w:cs="Times New Roman"/>
          <w:sz w:val="24"/>
          <w:szCs w:val="24"/>
        </w:rPr>
        <w:t>prestando serviços de qualidade</w:t>
      </w:r>
      <w:r w:rsidR="00A10EBD">
        <w:rPr>
          <w:rFonts w:ascii="Times New Roman" w:eastAsia="Times New Roman" w:hAnsi="Times New Roman" w:cs="Times New Roman"/>
          <w:sz w:val="24"/>
          <w:szCs w:val="24"/>
        </w:rPr>
        <w:t>, maior agilidade e segurança</w:t>
      </w:r>
      <w:r w:rsidR="000A2167"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 w:rsidR="003E6E7C" w:rsidRPr="007C3A1F">
        <w:rPr>
          <w:rFonts w:ascii="Times New Roman" w:eastAsia="Times New Roman" w:hAnsi="Times New Roman" w:cs="Times New Roman"/>
          <w:sz w:val="24"/>
          <w:szCs w:val="24"/>
        </w:rPr>
        <w:t xml:space="preserve">rante as Sessões Plenárias e em demais ocasiões, </w:t>
      </w:r>
      <w:r w:rsidR="000A2167">
        <w:rPr>
          <w:rFonts w:ascii="Times New Roman" w:eastAsia="Times New Roman" w:hAnsi="Times New Roman" w:cs="Times New Roman"/>
          <w:sz w:val="24"/>
          <w:szCs w:val="24"/>
        </w:rPr>
        <w:t xml:space="preserve">assim como no dia a </w:t>
      </w:r>
      <w:r w:rsidR="009324D2">
        <w:rPr>
          <w:rFonts w:ascii="Times New Roman" w:eastAsia="Times New Roman" w:hAnsi="Times New Roman" w:cs="Times New Roman"/>
          <w:sz w:val="24"/>
          <w:szCs w:val="24"/>
        </w:rPr>
        <w:t xml:space="preserve">dia, </w:t>
      </w:r>
      <w:r w:rsidR="009324D2" w:rsidRPr="007C3A1F">
        <w:rPr>
          <w:rFonts w:ascii="Times New Roman" w:eastAsia="Times New Roman" w:hAnsi="Times New Roman" w:cs="Times New Roman"/>
          <w:sz w:val="24"/>
          <w:szCs w:val="24"/>
        </w:rPr>
        <w:t>facilitando</w:t>
      </w:r>
      <w:r w:rsidR="003E6E7C" w:rsidRPr="007C3A1F">
        <w:rPr>
          <w:rFonts w:ascii="Times New Roman" w:eastAsia="Times New Roman" w:hAnsi="Times New Roman" w:cs="Times New Roman"/>
          <w:sz w:val="24"/>
          <w:szCs w:val="24"/>
        </w:rPr>
        <w:t xml:space="preserve"> o transporte dos alimentos e bebidas, e </w:t>
      </w:r>
      <w:bookmarkStart w:id="0" w:name="_Hlk166770281"/>
      <w:r w:rsidR="003E6E7C" w:rsidRPr="007C3A1F">
        <w:rPr>
          <w:rFonts w:ascii="Times New Roman" w:eastAsia="Times New Roman" w:hAnsi="Times New Roman" w:cs="Times New Roman"/>
          <w:sz w:val="24"/>
          <w:szCs w:val="24"/>
        </w:rPr>
        <w:t>atenderá as necessidades do setor de copa-cozinha</w:t>
      </w:r>
      <w:bookmarkEnd w:id="0"/>
      <w:r w:rsidRPr="007C3A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F56AEA" w14:textId="77777777" w:rsidR="009324D2" w:rsidRPr="007C3A1F" w:rsidRDefault="009324D2" w:rsidP="00E51242">
      <w:pPr>
        <w:widowControl/>
        <w:suppressAutoHyphens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41D32" w14:textId="6F8A9F1E" w:rsidR="00D13BDA" w:rsidRPr="003A165F" w:rsidRDefault="003A165F" w:rsidP="00672DD2">
      <w:pPr>
        <w:widowControl/>
        <w:spacing w:before="1"/>
        <w:ind w:right="40"/>
        <w:contextualSpacing/>
        <w:jc w:val="both"/>
        <w:rPr>
          <w:rFonts w:ascii="Times New Roman" w:hAnsi="Times New Roman" w:cs="Times New Roman"/>
        </w:rPr>
      </w:pPr>
      <w:r w:rsidRPr="007C3A1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0B041D33" w14:textId="40469BB3" w:rsidR="00D13BDA" w:rsidRDefault="009A7791" w:rsidP="009A7791">
      <w:pPr>
        <w:pStyle w:val="PargrafodaLista"/>
        <w:numPr>
          <w:ilvl w:val="0"/>
          <w:numId w:val="7"/>
        </w:numPr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DESCRIÇÃO – QUANTIDADE ESTIMADA.</w:t>
      </w:r>
    </w:p>
    <w:p w14:paraId="52C1AB7F" w14:textId="77777777" w:rsidR="00CC5926" w:rsidRDefault="00CC5926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W w:w="9559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93"/>
        <w:gridCol w:w="850"/>
        <w:gridCol w:w="6724"/>
      </w:tblGrid>
      <w:tr w:rsidR="00E043A1" w:rsidRPr="00E043A1" w14:paraId="7CF09FA2" w14:textId="77777777" w:rsidTr="00E043A1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1349" w14:textId="77777777" w:rsidR="00E043A1" w:rsidRPr="00E043A1" w:rsidRDefault="00E043A1" w:rsidP="00E043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E043A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CB66" w14:textId="77777777" w:rsidR="00E043A1" w:rsidRPr="00E043A1" w:rsidRDefault="00E043A1" w:rsidP="00E043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E043A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F8CB32" w14:textId="77777777" w:rsidR="00E043A1" w:rsidRPr="00E043A1" w:rsidRDefault="00E043A1" w:rsidP="00E043A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</w:p>
          <w:p w14:paraId="2897E70D" w14:textId="77777777" w:rsidR="00E043A1" w:rsidRPr="00E043A1" w:rsidRDefault="00E043A1" w:rsidP="00E043A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E043A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87A5CD" w14:textId="77777777" w:rsidR="00E043A1" w:rsidRPr="00E043A1" w:rsidRDefault="00E043A1" w:rsidP="00E043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E043A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</w:tr>
      <w:tr w:rsidR="00E043A1" w:rsidRPr="00E043A1" w14:paraId="40142977" w14:textId="77777777" w:rsidTr="00E043A1">
        <w:trPr>
          <w:trHeight w:val="54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8F4DA" w14:textId="77777777" w:rsidR="00E043A1" w:rsidRPr="00E043A1" w:rsidRDefault="00E043A1" w:rsidP="00E043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E043A1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6115B" w14:textId="77777777" w:rsidR="00E043A1" w:rsidRPr="00E043A1" w:rsidRDefault="00E043A1" w:rsidP="00E043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E043A1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4B8D0" w14:textId="77777777" w:rsidR="00E043A1" w:rsidRPr="00E043A1" w:rsidRDefault="00E043A1" w:rsidP="00E043A1">
            <w:pPr>
              <w:autoSpaceDE w:val="0"/>
              <w:autoSpaceDN w:val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02B47E" w14:textId="77777777" w:rsidR="00E043A1" w:rsidRPr="00E043A1" w:rsidRDefault="00E043A1" w:rsidP="00E043A1">
            <w:pPr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349570" w14:textId="77777777" w:rsidR="00E043A1" w:rsidRPr="00E043A1" w:rsidRDefault="00E043A1" w:rsidP="00E043A1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43A1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F55F7E7" w14:textId="77777777" w:rsidR="00E043A1" w:rsidRPr="00E043A1" w:rsidRDefault="00E043A1" w:rsidP="00E043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043A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Carrinho organizador, com prateleiras do tipo comercial aramada, modelo com 3 prateleiras e rodízio - tamanho aproximado de 88,5cm alt. X 87,6cm larg. X 45,72cm </w:t>
            </w:r>
            <w:proofErr w:type="spellStart"/>
            <w:r w:rsidRPr="00E043A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prof</w:t>
            </w:r>
            <w:proofErr w:type="spellEnd"/>
            <w:r w:rsidRPr="00E043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B041D50" w14:textId="77777777" w:rsidR="00D13BDA" w:rsidRDefault="00D13BDA">
      <w:pPr>
        <w:pStyle w:val="Corpodetexto"/>
        <w:spacing w:before="5"/>
        <w:rPr>
          <w:color w:val="000000"/>
          <w:sz w:val="22"/>
          <w:szCs w:val="22"/>
        </w:rPr>
      </w:pPr>
    </w:p>
    <w:p w14:paraId="51537647" w14:textId="0BB83C8C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B7D0E">
        <w:rPr>
          <w:rFonts w:ascii="Times New Roman" w:hAnsi="Times New Roman" w:cs="Times New Roman"/>
          <w:bCs/>
          <w:sz w:val="24"/>
          <w:szCs w:val="24"/>
        </w:rPr>
        <w:t>O</w:t>
      </w:r>
      <w:r w:rsidR="00E043A1">
        <w:rPr>
          <w:rFonts w:ascii="Times New Roman" w:hAnsi="Times New Roman" w:cs="Times New Roman"/>
          <w:bCs/>
          <w:sz w:val="24"/>
          <w:szCs w:val="24"/>
        </w:rPr>
        <w:t xml:space="preserve"> objeto</w:t>
      </w:r>
      <w:r w:rsidR="00420E8F">
        <w:rPr>
          <w:rFonts w:ascii="Times New Roman" w:hAnsi="Times New Roman" w:cs="Times New Roman"/>
          <w:bCs/>
          <w:sz w:val="24"/>
          <w:szCs w:val="24"/>
        </w:rPr>
        <w:t xml:space="preserve"> a ser adquirido deverá ter</w:t>
      </w:r>
      <w:r w:rsidR="00F4127D" w:rsidRPr="006D3E0B">
        <w:rPr>
          <w:rFonts w:ascii="Times New Roman" w:hAnsi="Times New Roman" w:cs="Times New Roman"/>
          <w:bCs/>
          <w:sz w:val="24"/>
          <w:szCs w:val="24"/>
        </w:rPr>
        <w:t xml:space="preserve"> entrega imediata, na quantidade especificada</w:t>
      </w:r>
      <w:r w:rsidR="006D3E0B" w:rsidRPr="006D3E0B">
        <w:rPr>
          <w:rFonts w:ascii="Times New Roman" w:hAnsi="Times New Roman" w:cs="Times New Roman"/>
          <w:bCs/>
          <w:sz w:val="24"/>
          <w:szCs w:val="24"/>
        </w:rPr>
        <w:t xml:space="preserve"> neste termo</w:t>
      </w:r>
      <w:r w:rsidRPr="004B7D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ED52B8" w14:textId="77777777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8B16E9" w14:textId="5C1577BA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7D0E">
        <w:rPr>
          <w:rFonts w:ascii="Times New Roman" w:hAnsi="Times New Roman" w:cs="Times New Roman"/>
          <w:bCs/>
          <w:sz w:val="24"/>
          <w:szCs w:val="24"/>
        </w:rPr>
        <w:tab/>
        <w:t xml:space="preserve">O </w:t>
      </w:r>
      <w:r w:rsidR="00420E8F">
        <w:rPr>
          <w:rFonts w:ascii="Times New Roman" w:hAnsi="Times New Roman" w:cs="Times New Roman"/>
          <w:bCs/>
          <w:sz w:val="24"/>
          <w:szCs w:val="24"/>
        </w:rPr>
        <w:t>objeto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dever</w:t>
      </w:r>
      <w:r w:rsidR="00420E8F">
        <w:rPr>
          <w:rFonts w:ascii="Times New Roman" w:hAnsi="Times New Roman" w:cs="Times New Roman"/>
          <w:bCs/>
          <w:sz w:val="24"/>
          <w:szCs w:val="24"/>
        </w:rPr>
        <w:t>á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ter a qualidade que se espera referente ao materia</w:t>
      </w:r>
      <w:r w:rsidR="00420E8F">
        <w:rPr>
          <w:rFonts w:ascii="Times New Roman" w:hAnsi="Times New Roman" w:cs="Times New Roman"/>
          <w:bCs/>
          <w:sz w:val="24"/>
          <w:szCs w:val="24"/>
        </w:rPr>
        <w:t>l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0E8F">
        <w:rPr>
          <w:rFonts w:ascii="Times New Roman" w:hAnsi="Times New Roman" w:cs="Times New Roman"/>
          <w:bCs/>
          <w:sz w:val="24"/>
          <w:szCs w:val="24"/>
        </w:rPr>
        <w:t xml:space="preserve">utilizado para </w:t>
      </w:r>
      <w:r w:rsidR="00C36F5A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F041A3">
        <w:rPr>
          <w:rFonts w:ascii="Times New Roman" w:hAnsi="Times New Roman" w:cs="Times New Roman"/>
          <w:bCs/>
          <w:sz w:val="24"/>
          <w:szCs w:val="24"/>
        </w:rPr>
        <w:t xml:space="preserve">sua </w:t>
      </w:r>
      <w:r w:rsidR="00C36F5A">
        <w:rPr>
          <w:rFonts w:ascii="Times New Roman" w:hAnsi="Times New Roman" w:cs="Times New Roman"/>
          <w:bCs/>
          <w:sz w:val="24"/>
          <w:szCs w:val="24"/>
        </w:rPr>
        <w:t>fabricação</w:t>
      </w:r>
      <w:r w:rsidRPr="004B7D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E878BB" w14:textId="77777777" w:rsidR="00CC5926" w:rsidRDefault="00CC5926">
      <w:pPr>
        <w:pStyle w:val="Corpodetexto"/>
        <w:spacing w:before="5"/>
        <w:rPr>
          <w:color w:val="000000"/>
          <w:sz w:val="22"/>
          <w:szCs w:val="22"/>
        </w:rPr>
      </w:pPr>
    </w:p>
    <w:p w14:paraId="6AB9A829" w14:textId="7F5F9BF0" w:rsidR="004E3072" w:rsidRPr="009A7791" w:rsidRDefault="004E3072" w:rsidP="009A7791">
      <w:pPr>
        <w:pStyle w:val="PargrafodaLista"/>
        <w:numPr>
          <w:ilvl w:val="0"/>
          <w:numId w:val="7"/>
        </w:numPr>
        <w:tabs>
          <w:tab w:val="left" w:pos="504"/>
          <w:tab w:val="left" w:pos="9765"/>
        </w:tabs>
        <w:autoSpaceDE w:val="0"/>
        <w:autoSpaceDN w:val="0"/>
        <w:ind w:right="195"/>
        <w:rPr>
          <w:rFonts w:ascii="Times New Roman" w:hAnsi="Times New Roman" w:cs="Times New Roman"/>
          <w:b/>
          <w:sz w:val="24"/>
          <w:szCs w:val="24"/>
        </w:rPr>
      </w:pPr>
      <w:r w:rsidRPr="009A7791"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6F751C63" w14:textId="77777777" w:rsidR="004E3072" w:rsidRPr="004E3072" w:rsidRDefault="004E3072" w:rsidP="004E3072">
      <w:pPr>
        <w:tabs>
          <w:tab w:val="left" w:pos="504"/>
          <w:tab w:val="left" w:pos="9765"/>
        </w:tabs>
        <w:autoSpaceDE w:val="0"/>
        <w:autoSpaceDN w:val="0"/>
        <w:ind w:left="544" w:right="19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EE697" w14:textId="77777777" w:rsidR="004E3072" w:rsidRPr="004E3072" w:rsidRDefault="004E3072" w:rsidP="00E24903">
      <w:pPr>
        <w:numPr>
          <w:ilvl w:val="0"/>
          <w:numId w:val="20"/>
        </w:numPr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6E712CF5" w14:textId="77777777" w:rsidR="004E3072" w:rsidRPr="004E3072" w:rsidRDefault="004E3072" w:rsidP="004E3072">
      <w:pPr>
        <w:numPr>
          <w:ilvl w:val="0"/>
          <w:numId w:val="20"/>
        </w:numPr>
        <w:tabs>
          <w:tab w:val="left" w:pos="0"/>
        </w:tabs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06D6A7D2" w14:textId="5DDB0E27" w:rsidR="004E3072" w:rsidRPr="004E3072" w:rsidRDefault="004E3072" w:rsidP="004E3072">
      <w:pPr>
        <w:widowControl/>
        <w:numPr>
          <w:ilvl w:val="0"/>
          <w:numId w:val="20"/>
        </w:numPr>
        <w:suppressAutoHyphens/>
        <w:autoSpaceDE w:val="0"/>
        <w:autoSpaceDN w:val="0"/>
        <w:spacing w:after="240"/>
        <w:ind w:left="544" w:right="195" w:hanging="260"/>
        <w:jc w:val="both"/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</w:pPr>
      <w:r w:rsidRPr="004E3072">
        <w:rPr>
          <w:rFonts w:ascii="Times New Roman" w:eastAsia="SimSun" w:hAnsi="Times New Roman" w:cs="Times New Roman"/>
          <w:sz w:val="24"/>
          <w:szCs w:val="24"/>
          <w:lang w:val="pt-BR" w:eastAsia="pt-BR"/>
        </w:rPr>
        <w:t xml:space="preserve">       O critério de julgamento será o de </w:t>
      </w:r>
      <w:r w:rsidRPr="004E3072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>MENOR PREÇO</w:t>
      </w:r>
      <w:r w:rsidR="00D30DFF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 xml:space="preserve"> UNITÁRIO</w:t>
      </w:r>
      <w:r w:rsidRPr="004E3072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>.</w:t>
      </w:r>
    </w:p>
    <w:p w14:paraId="73F0DDA8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as regulamentações com base nos Decretos Municipal.</w:t>
      </w:r>
    </w:p>
    <w:p w14:paraId="7A7462F9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E05EEDB" w14:textId="77777777" w:rsidR="004E3072" w:rsidRPr="004E3072" w:rsidRDefault="004E3072" w:rsidP="00672DD2">
      <w:pPr>
        <w:numPr>
          <w:ilvl w:val="0"/>
          <w:numId w:val="21"/>
        </w:numPr>
        <w:tabs>
          <w:tab w:val="left" w:pos="-1440"/>
        </w:tabs>
        <w:autoSpaceDE w:val="0"/>
        <w:autoSpaceDN w:val="0"/>
        <w:ind w:left="340" w:right="37" w:hanging="5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 w:rsidRPr="004E3072"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24A91FE7" w14:textId="77777777" w:rsidR="004E3072" w:rsidRPr="004E3072" w:rsidRDefault="004E3072" w:rsidP="00672DD2">
      <w:pPr>
        <w:tabs>
          <w:tab w:val="left" w:pos="-1440"/>
        </w:tabs>
        <w:autoSpaceDE w:val="0"/>
        <w:autoSpaceDN w:val="0"/>
        <w:ind w:left="28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7E1CE25" w14:textId="01202716" w:rsidR="004E3072" w:rsidRPr="004E3072" w:rsidRDefault="004E3072" w:rsidP="00064265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4.2. Conforme declaração nos autos o </w:t>
      </w:r>
      <w:r w:rsidR="00D30DFF">
        <w:rPr>
          <w:rFonts w:ascii="Times New Roman" w:hAnsi="Times New Roman" w:cs="Times New Roman"/>
          <w:b/>
          <w:sz w:val="24"/>
          <w:szCs w:val="24"/>
          <w:lang w:val="pt-BR"/>
        </w:rPr>
        <w:t>objeto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constante deste Termo de Referência se enquadra como bens de qualidade comum, não sendo de natureza de luxo.</w:t>
      </w:r>
    </w:p>
    <w:p w14:paraId="3CAE4E8A" w14:textId="77777777" w:rsidR="004E3072" w:rsidRPr="004E3072" w:rsidRDefault="004E3072" w:rsidP="00672DD2">
      <w:pPr>
        <w:autoSpaceDE w:val="0"/>
        <w:autoSpaceDN w:val="0"/>
        <w:ind w:right="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 xml:space="preserve">O procedimento de contratação encontra-se fundamentado no estudo técnico e observará as </w:t>
      </w:r>
      <w:r w:rsidRPr="004E3072">
        <w:rPr>
          <w:rFonts w:ascii="Times New Roman" w:eastAsia="Times New Roman" w:hAnsi="Times New Roman" w:cs="Times New Roman"/>
          <w:sz w:val="24"/>
          <w:szCs w:val="24"/>
        </w:rPr>
        <w:lastRenderedPageBreak/>
        <w:t>diretrizes previstas nos seguintes normativos:</w:t>
      </w:r>
    </w:p>
    <w:p w14:paraId="0607C998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D8E4D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2FD9281E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38E4E263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3FCDC17D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5.528/2023, que regulamenta a contratação direta por dispensa de licitação e inexigibilidade;</w:t>
      </w:r>
    </w:p>
    <w:p w14:paraId="5384A3DD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Contrato, no âmbito da CMV;</w:t>
      </w:r>
    </w:p>
    <w:p w14:paraId="0B041D5F" w14:textId="77777777" w:rsidR="00D13BDA" w:rsidRDefault="00D13BDA" w:rsidP="00672DD2">
      <w:pPr>
        <w:pStyle w:val="PargrafodaLista"/>
        <w:tabs>
          <w:tab w:val="left" w:pos="-1440"/>
        </w:tabs>
        <w:ind w:left="340" w:right="37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0B041D60" w14:textId="77777777" w:rsidR="00D13BDA" w:rsidRDefault="00000000" w:rsidP="00672DD2">
      <w:pPr>
        <w:pStyle w:val="Ttulo11"/>
        <w:numPr>
          <w:ilvl w:val="0"/>
          <w:numId w:val="7"/>
        </w:numPr>
        <w:tabs>
          <w:tab w:val="left" w:pos="545"/>
        </w:tabs>
        <w:spacing w:line="227" w:lineRule="exact"/>
        <w:ind w:left="544" w:right="3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PRAZO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ENTREGA:</w:t>
      </w:r>
    </w:p>
    <w:p w14:paraId="0B041D61" w14:textId="77777777" w:rsidR="00D13BDA" w:rsidRDefault="00D13BDA" w:rsidP="00672DD2">
      <w:pPr>
        <w:pStyle w:val="Ttulo11"/>
        <w:tabs>
          <w:tab w:val="left" w:pos="545"/>
        </w:tabs>
        <w:spacing w:line="227" w:lineRule="exact"/>
        <w:ind w:right="37"/>
        <w:jc w:val="both"/>
        <w:rPr>
          <w:rFonts w:ascii="Times New Roman" w:hAnsi="Times New Roman" w:cs="Times New Roman"/>
          <w:sz w:val="24"/>
          <w:szCs w:val="24"/>
        </w:rPr>
      </w:pPr>
    </w:p>
    <w:p w14:paraId="0B041D62" w14:textId="14E8776F" w:rsidR="00D13BDA" w:rsidRDefault="00000000" w:rsidP="00672DD2">
      <w:pPr>
        <w:pStyle w:val="PargrafodaLista"/>
        <w:tabs>
          <w:tab w:val="left" w:pos="521"/>
        </w:tabs>
        <w:spacing w:line="242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  <w:r w:rsidR="0088389C">
        <w:rPr>
          <w:rFonts w:ascii="Times New Roman" w:hAnsi="Times New Roman" w:cs="Times New Roman"/>
          <w:sz w:val="24"/>
          <w:szCs w:val="24"/>
        </w:rPr>
        <w:t xml:space="preserve"> objeto deste termo de referência, ou seja, </w:t>
      </w:r>
      <w:r w:rsidR="00F31121">
        <w:rPr>
          <w:rFonts w:ascii="Times New Roman" w:hAnsi="Times New Roman" w:cs="Times New Roman"/>
          <w:sz w:val="24"/>
          <w:szCs w:val="24"/>
        </w:rPr>
        <w:t>o carrinho organizador</w:t>
      </w:r>
      <w:r w:rsidR="002A6CC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dever</w:t>
      </w:r>
      <w:r w:rsidR="00F3112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 ser entregue no prazo máximo de até 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0 (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vinte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dias </w:t>
      </w:r>
      <w:r w:rsidR="008F7910">
        <w:rPr>
          <w:rFonts w:ascii="Times New Roman" w:hAnsi="Times New Roman" w:cs="Times New Roman"/>
          <w:b/>
          <w:bCs/>
          <w:sz w:val="24"/>
          <w:szCs w:val="24"/>
        </w:rPr>
        <w:t>úteis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 contar da data de solicitação, e mediante o envio da nota de empenho.</w:t>
      </w:r>
    </w:p>
    <w:p w14:paraId="0B041D63" w14:textId="77777777" w:rsidR="00D13BDA" w:rsidRDefault="00D13BDA" w:rsidP="00672DD2">
      <w:pPr>
        <w:pStyle w:val="PargrafodaLista"/>
        <w:tabs>
          <w:tab w:val="left" w:pos="521"/>
        </w:tabs>
        <w:spacing w:line="242" w:lineRule="auto"/>
        <w:ind w:right="37"/>
        <w:rPr>
          <w:rFonts w:ascii="Times New Roman" w:hAnsi="Times New Roman" w:cs="Times New Roman"/>
          <w:sz w:val="24"/>
          <w:szCs w:val="24"/>
        </w:rPr>
      </w:pPr>
    </w:p>
    <w:p w14:paraId="0B041D64" w14:textId="77777777" w:rsidR="00D13BDA" w:rsidRDefault="00000000" w:rsidP="00672DD2">
      <w:pPr>
        <w:pStyle w:val="Ttulo11"/>
        <w:numPr>
          <w:ilvl w:val="0"/>
          <w:numId w:val="7"/>
        </w:numPr>
        <w:tabs>
          <w:tab w:val="left" w:pos="545"/>
        </w:tabs>
        <w:spacing w:line="224" w:lineRule="exact"/>
        <w:ind w:left="544" w:right="3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ENTREGA/RECEBIMENO:</w:t>
      </w:r>
    </w:p>
    <w:p w14:paraId="0B041D65" w14:textId="77777777" w:rsidR="00D13BDA" w:rsidRDefault="00D13BDA" w:rsidP="00672DD2">
      <w:pPr>
        <w:pStyle w:val="PargrafodaLista"/>
        <w:tabs>
          <w:tab w:val="left" w:pos="531"/>
        </w:tabs>
        <w:ind w:left="530" w:right="37"/>
        <w:rPr>
          <w:rFonts w:ascii="Times New Roman" w:hAnsi="Times New Roman" w:cs="Times New Roman"/>
          <w:sz w:val="24"/>
          <w:szCs w:val="24"/>
        </w:rPr>
      </w:pPr>
    </w:p>
    <w:p w14:paraId="0B041D66" w14:textId="589D45F6" w:rsidR="00D13BDA" w:rsidRDefault="00000000" w:rsidP="00672DD2">
      <w:pPr>
        <w:pStyle w:val="PargrafodaLista"/>
        <w:ind w:left="142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Segunda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C23A6">
        <w:rPr>
          <w:rFonts w:ascii="Times New Roman" w:hAnsi="Times New Roman" w:cs="Times New Roman"/>
          <w:sz w:val="24"/>
          <w:szCs w:val="24"/>
        </w:rPr>
        <w:t>sexta-</w:t>
      </w:r>
      <w:r w:rsidR="003C23A6">
        <w:rPr>
          <w:rFonts w:ascii="Times New Roman" w:hAnsi="Times New Roman" w:cs="Times New Roman"/>
          <w:spacing w:val="21"/>
          <w:sz w:val="24"/>
          <w:szCs w:val="24"/>
        </w:rPr>
        <w:t>feira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(dias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úteis),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prédio da Câmara Municipal de Vassouras, sito na Rua Barão de Capivari, 20, Centro, Vassouras – RJ – (24) 2491-9400. Setor de </w:t>
      </w:r>
      <w:r w:rsidR="00F279F3">
        <w:rPr>
          <w:rFonts w:ascii="Times New Roman" w:hAnsi="Times New Roman" w:cs="Times New Roman"/>
          <w:sz w:val="24"/>
          <w:szCs w:val="24"/>
        </w:rPr>
        <w:t>Compras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041D67" w14:textId="77777777" w:rsidR="00D13BDA" w:rsidRDefault="00D13BDA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</w:p>
    <w:p w14:paraId="0B041D68" w14:textId="4EC8FC49" w:rsidR="00D13BDA" w:rsidRDefault="00000000" w:rsidP="00816CF8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 xml:space="preserve">I - RECEBIMENTO </w:t>
      </w:r>
      <w:r>
        <w:rPr>
          <w:rFonts w:ascii="Ecofont Vera Sans" w:eastAsia="Times New Roman" w:hAnsi="Ecofont Vera Sans" w:cs="Arial"/>
          <w:sz w:val="20"/>
          <w:szCs w:val="20"/>
          <w:lang w:val="pt-BR" w:eastAsia="pt-BR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8A26BF">
        <w:rPr>
          <w:rFonts w:ascii="Times New Roman" w:hAnsi="Times New Roman" w:cs="Times New Roman"/>
          <w:sz w:val="24"/>
          <w:szCs w:val="24"/>
        </w:rPr>
        <w:t>objeto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6F3A">
        <w:rPr>
          <w:rFonts w:ascii="Times New Roman" w:hAnsi="Times New Roman" w:cs="Times New Roman"/>
          <w:sz w:val="24"/>
          <w:szCs w:val="24"/>
        </w:rPr>
        <w:t>constante deste termo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ser</w:t>
      </w:r>
      <w:r w:rsidR="00666F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recebido </w:t>
      </w:r>
      <w:r w:rsidRPr="00EB259C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provisoriamente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pelo responsável do Setor de </w:t>
      </w:r>
      <w:r w:rsidR="00B204D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copa-cozinha</w:t>
      </w:r>
      <w:r w:rsidR="00286A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servidora Jéssica Correa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que verificar</w:t>
      </w:r>
      <w:r w:rsidR="00286A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conformidade </w:t>
      </w:r>
      <w:r w:rsidR="00EB259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om as especificações, e </w:t>
      </w:r>
      <w:r w:rsidRPr="00EB259C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definitivamente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após a verificação </w:t>
      </w:r>
      <w:r w:rsidR="001739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regularidade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e posteriormente atestará a nota fiscal firmando a aceitação encaminhando em seguida para efetivação do pagamento devido;</w:t>
      </w:r>
    </w:p>
    <w:p w14:paraId="0B041D69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A" w14:textId="7F837D6E" w:rsidR="00D13BDA" w:rsidRDefault="00000000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responsável </w:t>
      </w:r>
      <w:r w:rsidR="005D1B7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requisitante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 quem cabe o recebimento, poderá recusar em parte ou totalmente o </w:t>
      </w:r>
      <w:r w:rsidR="005D1B7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objeto</w:t>
      </w:r>
      <w:r w:rsidR="00BF6C2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BF6C2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 não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estiver de acordo com as especificações exigidas neste termo, ou que apresentar defeitos ou incorreções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após verificação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14:paraId="0B041D6B" w14:textId="77777777" w:rsidR="00D13BDA" w:rsidRDefault="00D13BDA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D" w14:textId="77777777" w:rsidR="00D13BDA" w:rsidRDefault="00D13BDA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B041D6E" w14:textId="77777777" w:rsidR="00D13BDA" w:rsidRDefault="00D13BDA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0B041D6F" w14:textId="77777777" w:rsidR="00D13BDA" w:rsidRDefault="00000000" w:rsidP="00E24903">
      <w:pPr>
        <w:pStyle w:val="Ttulo11"/>
        <w:numPr>
          <w:ilvl w:val="0"/>
          <w:numId w:val="7"/>
        </w:numPr>
        <w:spacing w:line="229" w:lineRule="exact"/>
        <w:ind w:left="544" w:hanging="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GARANTIA:</w:t>
      </w:r>
    </w:p>
    <w:p w14:paraId="0B041D70" w14:textId="77777777" w:rsidR="00D13BDA" w:rsidRDefault="00D13BDA">
      <w:pPr>
        <w:pStyle w:val="Ttulo11"/>
        <w:tabs>
          <w:tab w:val="left" w:pos="544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041D71" w14:textId="0B01AE7C" w:rsidR="00D13BDA" w:rsidRDefault="00000000" w:rsidP="00E24903">
      <w:pPr>
        <w:pStyle w:val="PargrafodaLista"/>
        <w:tabs>
          <w:tab w:val="left" w:pos="567"/>
        </w:tabs>
        <w:spacing w:before="3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 objeto do presente Termo de Referência deverá ter garantia mínima de qualidade, oferecida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fornecedor.</w:t>
      </w:r>
    </w:p>
    <w:p w14:paraId="0B041D72" w14:textId="77777777" w:rsidR="00D13BDA" w:rsidRDefault="00D13BDA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B041D73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OBRIGAÇÕES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CONTRATANTE:</w:t>
      </w:r>
    </w:p>
    <w:p w14:paraId="0B041D74" w14:textId="77777777" w:rsidR="00D13BDA" w:rsidRDefault="00D13BDA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color w:val="FF0000"/>
          <w:sz w:val="24"/>
          <w:szCs w:val="24"/>
        </w:rPr>
      </w:pPr>
    </w:p>
    <w:p w14:paraId="0B041D77" w14:textId="54E66E5F" w:rsidR="00D13BDA" w:rsidRPr="00BB4CFC" w:rsidRDefault="00000000" w:rsidP="00BB4CFC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manter contato permanente com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para dirimir as dúvidas que surgirem durante </w:t>
      </w:r>
      <w:r w:rsidR="00FE55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prazo para entrega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0B041D78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B" w14:textId="120E2765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notificar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por escrito, a ocorrência de eventuais imperfeições </w:t>
      </w:r>
      <w:r w:rsidR="00BB4CF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constatadas</w:t>
      </w:r>
      <w:r w:rsidR="009E46E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no </w:t>
      </w:r>
      <w:r w:rsidR="009E46E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objeto a ser adquirido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fixando prazo, se necessário, para a sua correção</w:t>
      </w:r>
      <w:r w:rsidR="009E46E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ou troca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7C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D" w14:textId="0416C671" w:rsidR="00D13BDA" w:rsidRDefault="009E46E2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lastRenderedPageBreak/>
        <w:t>III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- </w:t>
      </w:r>
      <w:r w:rsidR="000000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proceder à conferência da Nota Fisca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l</w:t>
      </w:r>
      <w:r w:rsidR="000000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atestando no corpo da mesma, a </w:t>
      </w:r>
      <w:r w:rsidR="00A60EC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acusando o recebimento</w:t>
      </w:r>
      <w:r w:rsidR="00585EA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objeto adquirido</w:t>
      </w:r>
      <w:r w:rsidR="000000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; </w:t>
      </w:r>
    </w:p>
    <w:p w14:paraId="0B041D7E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F" w14:textId="196B0EF4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I</w:t>
      </w:r>
      <w:r w:rsidR="00585EA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efetuar pagamento à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acordo com preço, prazo e demais condições estabelecidas neste termo.</w:t>
      </w:r>
    </w:p>
    <w:p w14:paraId="0B041D80" w14:textId="77777777" w:rsidR="00D13BDA" w:rsidRDefault="00D13BDA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041D81" w14:textId="77777777" w:rsidR="00D13BDA" w:rsidRDefault="00D13BDA">
      <w:pPr>
        <w:pStyle w:val="PargrafodaLista"/>
        <w:numPr>
          <w:ilvl w:val="1"/>
          <w:numId w:val="7"/>
        </w:numPr>
        <w:tabs>
          <w:tab w:val="left" w:pos="600"/>
        </w:tabs>
        <w:ind w:left="119" w:right="198"/>
        <w:rPr>
          <w:rFonts w:ascii="Times New Roman" w:hAnsi="Times New Roman" w:cs="Times New Roman"/>
          <w:sz w:val="24"/>
          <w:szCs w:val="24"/>
        </w:rPr>
      </w:pPr>
    </w:p>
    <w:p w14:paraId="0B041D82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8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EMPRESA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CONTRATADA:</w:t>
      </w:r>
    </w:p>
    <w:p w14:paraId="0B041D83" w14:textId="77777777" w:rsidR="00D13BDA" w:rsidRDefault="00000000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B041D84" w14:textId="51D56732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entregar a </w:t>
      </w:r>
      <w:r w:rsidR="00585EA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Contratante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585EA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B342C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produto constante do objeto</w:t>
      </w:r>
      <w:r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conformidade com as especificações, na quantidade e dentro do prazo previsto neste termo de referência;</w:t>
      </w:r>
    </w:p>
    <w:p w14:paraId="0B041D85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6" w14:textId="04424D9C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prestar os esclarecimentos solicitados pela Câmara Municipal, obrigando-se a atender todas as reclamações formuladas a respeito da execução e da qualidade final do</w:t>
      </w:r>
      <w:r w:rsidR="00B342C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objeto fornecido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0B041D87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A" w14:textId="19C70C35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substituir, arcando com as despesas decorrentes, </w:t>
      </w:r>
      <w:r w:rsidR="00B342C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produto</w:t>
      </w:r>
      <w:r w:rsidR="003F60E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constante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</w:t>
      </w:r>
      <w:r w:rsidR="003F60E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se conter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imperfeições, qualquer irregularidade ou divergência com as especificações exigidas nesse Termo;</w:t>
      </w:r>
    </w:p>
    <w:p w14:paraId="0B041D8B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8C" w14:textId="042C042E" w:rsidR="00D13BDA" w:rsidRDefault="003F60EF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I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r w:rsidR="000000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executar diretamente o objeto da contratação, conforme o estabelecido neste termo de referência, sem transferência de responsabilidade ou subcontratações para execução dos serviços;</w:t>
      </w:r>
    </w:p>
    <w:p w14:paraId="0B041D8D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E" w14:textId="3CE37FFA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indicar, para contatos permanentes, nome e número do telefone da pessoa (ou pessoas) que ficará encarregada pela execução do</w:t>
      </w:r>
      <w:r w:rsidR="00EC556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objeto deste termo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8F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92" w14:textId="3D980573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obriga-se a manter as condições de habilitação e qualificação exigidos </w:t>
      </w:r>
      <w:r w:rsidR="008B5D3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para a contratação</w:t>
      </w:r>
      <w:r w:rsidR="003B2E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assim como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certame licitatório.</w:t>
      </w:r>
    </w:p>
    <w:p w14:paraId="0B041D93" w14:textId="77777777" w:rsidR="00D13BDA" w:rsidRDefault="00D13BDA">
      <w:pPr>
        <w:pStyle w:val="PargrafodaLista"/>
        <w:tabs>
          <w:tab w:val="left" w:pos="576"/>
        </w:tabs>
        <w:spacing w:before="1"/>
        <w:ind w:left="170" w:right="202"/>
        <w:rPr>
          <w:rFonts w:ascii="Times New Roman" w:hAnsi="Times New Roman" w:cs="Times New Roman"/>
          <w:sz w:val="24"/>
          <w:szCs w:val="24"/>
        </w:rPr>
      </w:pPr>
    </w:p>
    <w:p w14:paraId="0B041D94" w14:textId="77777777" w:rsidR="00D13BDA" w:rsidRDefault="00D13BDA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B041D95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PAGAMENTO:</w:t>
      </w:r>
    </w:p>
    <w:p w14:paraId="0B041D96" w14:textId="409B32AC" w:rsidR="00D13BDA" w:rsidRDefault="00000000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O pagamento será efetuado até o 5º (quinto) dia útil, mediante apresentação da Nota</w:t>
      </w:r>
      <w:r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Fiscal, discriminando o ite</w:t>
      </w:r>
      <w:r w:rsidR="003B2EC0">
        <w:rPr>
          <w:rFonts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, quantidade e valores unitários e totais, que será atestada pelo fiscal da contratação.</w:t>
      </w:r>
    </w:p>
    <w:p w14:paraId="0B041D97" w14:textId="19F949C3" w:rsidR="00D13BDA" w:rsidRDefault="00000000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A Nota fiscal deverá ser emitida pela própria empresa contratada, obrigatoriamente com o número de inscrição </w:t>
      </w:r>
      <w:r w:rsidR="000028C2">
        <w:rPr>
          <w:rFonts w:ascii="Times New Roman" w:hAnsi="Times New Roman" w:cs="Times New Roman"/>
          <w:sz w:val="24"/>
          <w:szCs w:val="24"/>
          <w:lang w:val="pt-BR"/>
        </w:rPr>
        <w:t>d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o CNPJ apresentado junto à proposta de preços, bem como da Nota de Empenho, não se admitindo notas fiscais emitidas com outro CNPJ.   </w:t>
      </w:r>
    </w:p>
    <w:p w14:paraId="0B041D98" w14:textId="77777777" w:rsidR="00D13BDA" w:rsidRDefault="00D13BDA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99" w14:textId="77777777" w:rsidR="00D13BDA" w:rsidRDefault="00000000" w:rsidP="00380A81">
      <w:pPr>
        <w:pStyle w:val="PargrafodaLista"/>
        <w:spacing w:after="120" w:line="276" w:lineRule="auto"/>
        <w:ind w:left="142" w:right="37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9.1.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Serão exigidas as seguintes certidões que deverão ser encaminhadas pela Empresa para efetivação da contratação:  </w:t>
      </w:r>
    </w:p>
    <w:p w14:paraId="0B041D9A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0B041D9B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 w14:paraId="0B041D9C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 w14:paraId="0B041D9E" w14:textId="7C81455B" w:rsidR="00D13BDA" w:rsidRPr="002C2563" w:rsidRDefault="00000000" w:rsidP="002C2563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0B041D9F" w14:textId="77777777" w:rsidR="00D13BDA" w:rsidRDefault="00000000" w:rsidP="00380A81">
      <w:pPr>
        <w:pStyle w:val="PargrafodaLista"/>
        <w:spacing w:after="120" w:line="276" w:lineRule="auto"/>
        <w:ind w:left="170" w:right="109" w:firstLine="55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a </w:t>
      </w: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mesma será notificada, por escrito, para que no prazo de 05 (cinco) dias úteis regularize tal situação.</w:t>
      </w:r>
    </w:p>
    <w:p w14:paraId="0B041DA0" w14:textId="77777777" w:rsidR="00D13BDA" w:rsidRDefault="00000000">
      <w:pPr>
        <w:ind w:left="170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OBS: A documentação de habilitação solicitada poderá ser dispensada</w:t>
      </w:r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 xml:space="preserve">, total ou parcialmente, conforme o </w:t>
      </w:r>
      <w:proofErr w:type="spellStart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. 70, III da Lei Federal nº 14.133/21.</w:t>
      </w:r>
    </w:p>
    <w:p w14:paraId="0B041DA1" w14:textId="77777777" w:rsidR="00D13BDA" w:rsidRDefault="00D13BDA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0B041DA2" w14:textId="77777777" w:rsidR="00D13BDA" w:rsidRDefault="00000000">
      <w:pPr>
        <w:pStyle w:val="PargrafodaLista"/>
        <w:numPr>
          <w:ilvl w:val="0"/>
          <w:numId w:val="7"/>
        </w:numPr>
        <w:tabs>
          <w:tab w:val="left" w:pos="567"/>
        </w:tabs>
        <w:spacing w:before="1" w:line="229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SANÇÕES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ADMINISTRATIVAS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041DA3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0B041DA4" w14:textId="20EA4E19" w:rsidR="00D13BDA" w:rsidRDefault="00000000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Pelo descumprimento de quaisquer cláusulas ou condições estabelecidas neste Termo de Referência, poderão ser aplicadas as penalidades previstas na Lei Federal nº 14.133/21.</w:t>
      </w:r>
    </w:p>
    <w:p w14:paraId="0B041DA5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B041DA6" w14:textId="77777777" w:rsidR="00D13BDA" w:rsidRPr="00D62C91" w:rsidRDefault="00000000">
      <w:pPr>
        <w:pStyle w:val="PargrafodaLista"/>
        <w:widowControl/>
        <w:numPr>
          <w:ilvl w:val="0"/>
          <w:numId w:val="7"/>
        </w:numPr>
        <w:ind w:left="544" w:hanging="425"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6309FF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05E45C48" w14:textId="77777777" w:rsidR="00266CB2" w:rsidRDefault="00266CB2" w:rsidP="00266CB2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W w:w="9701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5165"/>
        <w:gridCol w:w="1134"/>
        <w:gridCol w:w="1134"/>
        <w:gridCol w:w="1276"/>
      </w:tblGrid>
      <w:tr w:rsidR="00150DF5" w:rsidRPr="00CC5926" w14:paraId="59ACD4D0" w14:textId="649BD295" w:rsidTr="00150DF5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F0FA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D9AC1F" w14:textId="77777777" w:rsidR="00150DF5" w:rsidRPr="00CC5926" w:rsidRDefault="00150DF5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540D6AF4" w14:textId="69DD7F0A" w:rsidR="00150DF5" w:rsidRPr="00CC5926" w:rsidRDefault="00150DF5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12EEF18A" w14:textId="77777777" w:rsidR="00150DF5" w:rsidRDefault="00150DF5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. Unitário</w:t>
            </w:r>
          </w:p>
          <w:p w14:paraId="586888FF" w14:textId="561541F3" w:rsidR="00A32C43" w:rsidRPr="00CC5926" w:rsidRDefault="00A32C43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médio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15E3C93C" w14:textId="7B5A1A29" w:rsidR="00150DF5" w:rsidRDefault="00150DF5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 xml:space="preserve">. </w:t>
            </w:r>
            <w:r w:rsidR="00A32C43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otal</w:t>
            </w:r>
          </w:p>
          <w:p w14:paraId="48EA9544" w14:textId="59DEE57B" w:rsidR="00A32C43" w:rsidRPr="00CC5926" w:rsidRDefault="00A32C43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médio</w:t>
            </w:r>
          </w:p>
        </w:tc>
      </w:tr>
      <w:tr w:rsidR="00150DF5" w:rsidRPr="00CC5926" w14:paraId="7953A0D4" w14:textId="7B71D2B9" w:rsidTr="008526BC">
        <w:trPr>
          <w:trHeight w:val="1228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D0834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7D31EDB" w14:textId="23D1C53B" w:rsidR="00150DF5" w:rsidRPr="00CC5926" w:rsidRDefault="008274DA" w:rsidP="003E5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274DA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Carrinho organizador, com prateleiras do tipo comercial aramada, modelo com 3 prateleiras e rodízio - tamanho aproximado de 88,5cm alt. X 87,6cm larg. X 45,72cm </w:t>
            </w:r>
            <w:proofErr w:type="spellStart"/>
            <w:r w:rsidRPr="008274DA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prof</w:t>
            </w:r>
            <w:proofErr w:type="spellEnd"/>
            <w:r w:rsidRPr="008274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5890DA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FB31D03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C4F1215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EF82721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9C615B1" w14:textId="3DC0566A" w:rsidR="00150DF5" w:rsidRPr="00CC5926" w:rsidRDefault="008274DA" w:rsidP="00F50602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  <w:r w:rsidR="00150DF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EB96E24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E8704E5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ECD98F6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DEFE80B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35F4F4F" w14:textId="1C2CC079" w:rsidR="00150DF5" w:rsidRPr="00CC5926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7D790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563,63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E92A966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80F44A9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2D08627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648F948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8ADF985" w14:textId="55101559" w:rsidR="00ED0CA0" w:rsidRPr="00CC5926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7D790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563,63</w:t>
            </w:r>
          </w:p>
        </w:tc>
      </w:tr>
      <w:tr w:rsidR="00B51EF4" w:rsidRPr="00CC5926" w14:paraId="49B4B988" w14:textId="77777777" w:rsidTr="00B34F0B">
        <w:trPr>
          <w:trHeight w:val="352"/>
        </w:trPr>
        <w:tc>
          <w:tcPr>
            <w:tcW w:w="84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414C7DE" w14:textId="4A3A23A8" w:rsidR="00B51EF4" w:rsidRDefault="00B51EF4" w:rsidP="00B51EF4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Valor total </w:t>
            </w:r>
            <w:r w:rsidR="00A32C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médio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estimado</w:t>
            </w:r>
            <w:r w:rsidR="00E00EDD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E9CDE72" w14:textId="77777777" w:rsidR="00B51EF4" w:rsidRDefault="00B51EF4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C4477CC" w14:textId="4621423F" w:rsidR="00E00EDD" w:rsidRDefault="00E00ED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7D790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563,63</w:t>
            </w:r>
          </w:p>
        </w:tc>
      </w:tr>
    </w:tbl>
    <w:p w14:paraId="16F90BAC" w14:textId="77777777" w:rsidR="00D62C91" w:rsidRDefault="00D62C91" w:rsidP="00D62C91">
      <w:pPr>
        <w:widowControl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703E14FA" w14:textId="4693E7E3" w:rsidR="006500CA" w:rsidRPr="00D865C2" w:rsidRDefault="006500CA" w:rsidP="008652AE">
      <w:pPr>
        <w:widowControl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 w:rsidRPr="00D865C2">
        <w:rPr>
          <w:rFonts w:ascii="Times New Roman" w:hAnsi="Times New Roman" w:cs="Times New Roman"/>
          <w:sz w:val="24"/>
          <w:szCs w:val="24"/>
          <w:lang w:val="pt-BR"/>
        </w:rPr>
        <w:t xml:space="preserve">Valor total estimado para a </w:t>
      </w:r>
      <w:r w:rsidR="00CC09E1" w:rsidRPr="00D865C2">
        <w:rPr>
          <w:rFonts w:ascii="Times New Roman" w:hAnsi="Times New Roman" w:cs="Times New Roman"/>
          <w:sz w:val="24"/>
          <w:szCs w:val="24"/>
          <w:lang w:val="pt-BR"/>
        </w:rPr>
        <w:t xml:space="preserve">contratação é de R$ </w:t>
      </w:r>
      <w:r w:rsidR="007D7902">
        <w:rPr>
          <w:rFonts w:ascii="Times New Roman" w:hAnsi="Times New Roman" w:cs="Times New Roman"/>
          <w:sz w:val="24"/>
          <w:szCs w:val="24"/>
          <w:lang w:val="pt-BR"/>
        </w:rPr>
        <w:t>563,63</w:t>
      </w:r>
      <w:r w:rsidR="00CC09E1" w:rsidRPr="00D865C2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7D7902">
        <w:rPr>
          <w:rFonts w:ascii="Times New Roman" w:hAnsi="Times New Roman" w:cs="Times New Roman"/>
          <w:sz w:val="24"/>
          <w:szCs w:val="24"/>
          <w:lang w:val="pt-BR"/>
        </w:rPr>
        <w:t>quinhentos e sessenta e três reais</w:t>
      </w:r>
      <w:r w:rsidR="009C48F5">
        <w:rPr>
          <w:rFonts w:ascii="Times New Roman" w:hAnsi="Times New Roman" w:cs="Times New Roman"/>
          <w:sz w:val="24"/>
          <w:szCs w:val="24"/>
          <w:lang w:val="pt-BR"/>
        </w:rPr>
        <w:t xml:space="preserve"> e sessenta e três centavos</w:t>
      </w:r>
      <w:r w:rsidR="00D865C2" w:rsidRPr="00D865C2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0B041DA7" w14:textId="77777777" w:rsidR="00D13BDA" w:rsidRPr="006309FF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8" w14:textId="6CDE80E8" w:rsidR="00D13BDA" w:rsidRPr="006309FF" w:rsidRDefault="0000000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6309FF">
        <w:rPr>
          <w:rFonts w:ascii="Times New Roman" w:hAnsi="Times New Roman" w:cs="Times New Roman"/>
          <w:sz w:val="24"/>
          <w:szCs w:val="20"/>
          <w:lang w:val="pt-BR"/>
        </w:rPr>
        <w:tab/>
        <w:t xml:space="preserve">O valor para contratação será definido após a apuração das propostas apresentadas junto ao Setor de Compras da </w:t>
      </w:r>
      <w:r w:rsidR="008526BC">
        <w:rPr>
          <w:rFonts w:ascii="Times New Roman" w:hAnsi="Times New Roman" w:cs="Times New Roman"/>
          <w:sz w:val="24"/>
          <w:szCs w:val="20"/>
          <w:lang w:val="pt-BR"/>
        </w:rPr>
        <w:t>Câmara Municipal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 xml:space="preserve">, tendo como critério o vencedor pelo MENOR VALOR </w:t>
      </w:r>
      <w:r w:rsidR="00F348C5">
        <w:rPr>
          <w:rFonts w:ascii="Times New Roman" w:hAnsi="Times New Roman" w:cs="Times New Roman"/>
          <w:sz w:val="24"/>
          <w:szCs w:val="20"/>
          <w:lang w:val="pt-BR"/>
        </w:rPr>
        <w:t>UNITÁRIO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B041DA9" w14:textId="77777777" w:rsidR="00D13BDA" w:rsidRPr="00412CD2" w:rsidRDefault="00D13BDA">
      <w:pPr>
        <w:pStyle w:val="PargrafodaLista"/>
        <w:widowControl/>
        <w:ind w:left="720"/>
        <w:contextualSpacing/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14:paraId="0B041DAA" w14:textId="77777777" w:rsidR="00D13BDA" w:rsidRPr="005F75C8" w:rsidRDefault="00000000">
      <w:pPr>
        <w:pStyle w:val="PargrafodaLista"/>
        <w:widowControl/>
        <w:numPr>
          <w:ilvl w:val="0"/>
          <w:numId w:val="14"/>
        </w:numPr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5F75C8">
        <w:rPr>
          <w:rFonts w:ascii="Times New Roman" w:hAnsi="Times New Roman" w:cs="Times New Roman"/>
          <w:b/>
          <w:sz w:val="24"/>
          <w:szCs w:val="20"/>
        </w:rPr>
        <w:t>DOS RECURSOS ORÇAMENTÁRIOS:</w:t>
      </w:r>
    </w:p>
    <w:p w14:paraId="0B041DAB" w14:textId="77777777" w:rsidR="00D13BDA" w:rsidRPr="005F75C8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C" w14:textId="68FC0BF1" w:rsidR="00D13BDA" w:rsidRPr="005F75C8" w:rsidRDefault="00000000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5F75C8">
        <w:rPr>
          <w:rFonts w:ascii="Times New Roman" w:hAnsi="Times New Roman" w:cs="Times New Roman"/>
          <w:sz w:val="24"/>
          <w:szCs w:val="20"/>
          <w:lang w:val="pt-BR"/>
        </w:rPr>
        <w:tab/>
        <w:t>As despesas para atender a esta contratação estão programadas em dotação orçamentária na classificação abaixo:</w:t>
      </w:r>
    </w:p>
    <w:p w14:paraId="0B041DAD" w14:textId="24F51A19" w:rsidR="00D13BDA" w:rsidRPr="005F75C8" w:rsidRDefault="0021411D">
      <w:pPr>
        <w:spacing w:after="120" w:line="276" w:lineRule="auto"/>
        <w:ind w:left="170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Equipamentos e Material Permanente</w:t>
      </w:r>
      <w:r w:rsidR="00000000" w:rsidRPr="005F75C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–</w:t>
      </w:r>
      <w:r w:rsidR="00000000" w:rsidRPr="005F75C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4.4</w:t>
      </w:r>
      <w:r w:rsidR="00000000" w:rsidRPr="005F75C8">
        <w:rPr>
          <w:rFonts w:ascii="Times New Roman" w:hAnsi="Times New Roman" w:cs="Times New Roman"/>
          <w:sz w:val="24"/>
          <w:szCs w:val="20"/>
          <w:lang w:val="pt-BR"/>
        </w:rPr>
        <w:t>.90.</w:t>
      </w:r>
      <w:r>
        <w:rPr>
          <w:rFonts w:ascii="Times New Roman" w:hAnsi="Times New Roman" w:cs="Times New Roman"/>
          <w:sz w:val="24"/>
          <w:szCs w:val="20"/>
          <w:lang w:val="pt-BR"/>
        </w:rPr>
        <w:t>52</w:t>
      </w:r>
      <w:r w:rsidR="00000000" w:rsidRPr="005F75C8">
        <w:rPr>
          <w:rFonts w:ascii="Times New Roman" w:hAnsi="Times New Roman" w:cs="Times New Roman"/>
          <w:sz w:val="24"/>
          <w:szCs w:val="20"/>
          <w:lang w:val="pt-BR"/>
        </w:rPr>
        <w:t>.00.00 – exercício financeiro de 202</w:t>
      </w:r>
      <w:r w:rsidR="005F75C8" w:rsidRPr="005F75C8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000000" w:rsidRPr="005F75C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77BA550D" w14:textId="3B3A5084" w:rsidR="007E404D" w:rsidRPr="007E404D" w:rsidRDefault="007E404D" w:rsidP="007E404D">
      <w:pPr>
        <w:pStyle w:val="PargrafodaLista"/>
        <w:numPr>
          <w:ilvl w:val="0"/>
          <w:numId w:val="14"/>
        </w:numPr>
        <w:autoSpaceDE w:val="0"/>
        <w:autoSpaceDN w:val="0"/>
        <w:ind w:left="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7E404D">
        <w:rPr>
          <w:rFonts w:ascii="Times New Roman" w:hAnsi="Times New Roman" w:cs="Times New Roman"/>
          <w:b/>
          <w:bCs/>
          <w:sz w:val="24"/>
          <w:szCs w:val="24"/>
        </w:rPr>
        <w:t>NATUREZA DO OBJETO</w:t>
      </w:r>
    </w:p>
    <w:p w14:paraId="425DBDE5" w14:textId="77777777" w:rsidR="007E404D" w:rsidRPr="008F6851" w:rsidRDefault="007E404D" w:rsidP="007E404D">
      <w:pPr>
        <w:ind w:left="705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14AE2DE" w14:textId="733A788C" w:rsidR="007E404D" w:rsidRDefault="007E404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Comum - </w:t>
      </w:r>
      <w:r w:rsidRPr="008F6851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materia</w:t>
      </w:r>
      <w:r w:rsidR="004775F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51">
        <w:rPr>
          <w:rFonts w:ascii="Times New Roman" w:hAnsi="Times New Roman" w:cs="Times New Roman"/>
          <w:sz w:val="24"/>
          <w:szCs w:val="24"/>
        </w:rPr>
        <w:t xml:space="preserve">contemplado neste Termo de Referência </w:t>
      </w:r>
      <w:r w:rsidR="004775FB" w:rsidRPr="008F6851">
        <w:rPr>
          <w:rFonts w:ascii="Times New Roman" w:hAnsi="Times New Roman" w:cs="Times New Roman"/>
          <w:sz w:val="24"/>
          <w:szCs w:val="24"/>
        </w:rPr>
        <w:t>possui</w:t>
      </w:r>
      <w:r w:rsidRPr="008F6851">
        <w:rPr>
          <w:rFonts w:ascii="Times New Roman" w:hAnsi="Times New Roman" w:cs="Times New Roman"/>
          <w:sz w:val="24"/>
          <w:szCs w:val="24"/>
        </w:rPr>
        <w:t xml:space="preserve"> padrões de desempenho e qualidade que pode ser objetivamente definido por meio de especificações usuais no mercado.</w:t>
      </w:r>
    </w:p>
    <w:p w14:paraId="39515BCD" w14:textId="77777777" w:rsidR="009455BD" w:rsidRDefault="009455B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B37F49" w14:textId="26E8A990" w:rsidR="009455BD" w:rsidRPr="009455BD" w:rsidRDefault="009455BD" w:rsidP="009455BD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color w:val="FF0000"/>
          <w:sz w:val="24"/>
          <w:szCs w:val="24"/>
        </w:rPr>
      </w:pPr>
      <w:r w:rsidRPr="009455BD">
        <w:rPr>
          <w:rFonts w:ascii="Times New Roman" w:eastAsia="Calibri" w:hAnsi="Times New Roman" w:cs="Times New Roman"/>
          <w:b/>
          <w:bCs/>
          <w:sz w:val="24"/>
          <w:szCs w:val="24"/>
        </w:rPr>
        <w:t>SUSTENTABILIDADE</w:t>
      </w:r>
    </w:p>
    <w:p w14:paraId="7C26E783" w14:textId="77777777" w:rsidR="009455BD" w:rsidRPr="00C703A6" w:rsidRDefault="009455BD" w:rsidP="009455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C7E2E" w14:textId="77777777" w:rsidR="009455BD" w:rsidRDefault="009455BD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3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03A6">
        <w:rPr>
          <w:rFonts w:ascii="Times New Roman" w:hAnsi="Times New Roman" w:cs="Times New Roman"/>
          <w:sz w:val="24"/>
          <w:szCs w:val="24"/>
        </w:rPr>
        <w:t xml:space="preserve">Não se aplica a presente contratação a </w:t>
      </w:r>
      <w:r w:rsidRPr="00C703A6">
        <w:rPr>
          <w:rFonts w:ascii="Times New Roman" w:eastAsia="Calibri" w:hAnsi="Times New Roman" w:cs="Times New Roman"/>
          <w:sz w:val="24"/>
          <w:szCs w:val="24"/>
        </w:rPr>
        <w:t>Instrução Normativa nº 1, de 19 de janeiro de 2010, do Ministério do Planejamento, Desenvolvimento e Gestão - MPDG, referente aos critérios de Sustentabilidade Ambiental, em seus Artigos 5º e 6º.</w:t>
      </w:r>
    </w:p>
    <w:p w14:paraId="11AEE396" w14:textId="77777777" w:rsidR="008862E6" w:rsidRDefault="008862E6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421495" w14:textId="77777777" w:rsidR="00841FDE" w:rsidRDefault="00841FDE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941E5F" w14:textId="25116EE7" w:rsidR="00841FDE" w:rsidRPr="00841FDE" w:rsidRDefault="00841FDE" w:rsidP="00841FDE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841FDE">
        <w:rPr>
          <w:rFonts w:ascii="Times New Roman" w:hAnsi="Times New Roman" w:cs="Times New Roman"/>
          <w:b/>
          <w:bCs/>
          <w:sz w:val="24"/>
          <w:szCs w:val="24"/>
        </w:rPr>
        <w:lastRenderedPageBreak/>
        <w:t>MODELO DE EXECUÇÃO DO OBJETO</w:t>
      </w:r>
    </w:p>
    <w:p w14:paraId="4A5DEBF1" w14:textId="77777777" w:rsidR="00841FDE" w:rsidRPr="00C32DA1" w:rsidRDefault="00841FDE" w:rsidP="00841FD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156B1" w14:textId="46C0DD24" w:rsidR="00841FDE" w:rsidRDefault="00841FDE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32DA1">
        <w:rPr>
          <w:rFonts w:ascii="Times New Roman" w:hAnsi="Times New Roman" w:cs="Times New Roman"/>
          <w:sz w:val="24"/>
          <w:szCs w:val="24"/>
        </w:rPr>
        <w:t xml:space="preserve">A execução do objeto seguirá a dinâmica, que está baseada na descrição da solução como um todo, </w:t>
      </w:r>
      <w:r w:rsidR="00F000F7">
        <w:rPr>
          <w:rFonts w:ascii="Times New Roman" w:hAnsi="Times New Roman" w:cs="Times New Roman"/>
          <w:sz w:val="24"/>
          <w:szCs w:val="24"/>
        </w:rPr>
        <w:t>constante</w:t>
      </w:r>
      <w:r>
        <w:rPr>
          <w:rFonts w:ascii="Times New Roman" w:hAnsi="Times New Roman" w:cs="Times New Roman"/>
          <w:sz w:val="24"/>
          <w:szCs w:val="24"/>
        </w:rPr>
        <w:t xml:space="preserve"> no item 3 deste Termo de Referência.</w:t>
      </w:r>
    </w:p>
    <w:p w14:paraId="31D4DBF8" w14:textId="77777777" w:rsidR="00BB10D1" w:rsidRDefault="00BB10D1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F9490F1" w14:textId="709964CE" w:rsidR="00BB10D1" w:rsidRPr="004C349A" w:rsidRDefault="00BB10D1" w:rsidP="004C349A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349A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189472B" w14:textId="77777777" w:rsidR="00BB10D1" w:rsidRPr="000A4CE8" w:rsidRDefault="00BB10D1" w:rsidP="00BB10D1">
      <w:pPr>
        <w:adjustRightInd w:val="0"/>
        <w:ind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191270" w14:textId="606652ED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A fiscalização do objeto por ser de entrega imediata, caberá respectivamente a</w:t>
      </w:r>
      <w:r w:rsidR="00C12E2A" w:rsidRPr="002C7D24">
        <w:rPr>
          <w:rFonts w:ascii="Times New Roman" w:eastAsia="Calibri" w:hAnsi="Times New Roman" w:cs="Times New Roman"/>
          <w:sz w:val="24"/>
          <w:szCs w:val="24"/>
        </w:rPr>
        <w:t xml:space="preserve"> servidora</w:t>
      </w:r>
      <w:r w:rsidR="00213381">
        <w:rPr>
          <w:rFonts w:ascii="Times New Roman" w:eastAsia="Calibri" w:hAnsi="Times New Roman" w:cs="Times New Roman"/>
          <w:sz w:val="24"/>
          <w:szCs w:val="24"/>
        </w:rPr>
        <w:t xml:space="preserve"> Jéssica Correa, </w:t>
      </w:r>
      <w:r w:rsidR="00213381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setor de copa-cozinha</w:t>
      </w:r>
      <w:r w:rsidR="00C12E2A" w:rsidRPr="002C7D2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,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que determinar</w:t>
      </w:r>
      <w:r w:rsidR="00FB32F5">
        <w:rPr>
          <w:rFonts w:ascii="Times New Roman" w:eastAsia="Calibri" w:hAnsi="Times New Roman" w:cs="Times New Roman"/>
          <w:sz w:val="24"/>
          <w:szCs w:val="24"/>
        </w:rPr>
        <w:t>á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o que for necessário para regularização de faltas ou defeitos, nos termos do </w:t>
      </w:r>
      <w:proofErr w:type="spellStart"/>
      <w:r w:rsidRPr="002C7D24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Pr="002C7D24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7B59A123" w14:textId="77777777" w:rsidR="002C7D24" w:rsidRDefault="002C7D24" w:rsidP="002C7D24">
      <w:pPr>
        <w:pStyle w:val="PargrafodaLista"/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sz w:val="24"/>
          <w:szCs w:val="24"/>
        </w:rPr>
      </w:pPr>
    </w:p>
    <w:p w14:paraId="6B0448A2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Ficam reservados ao Gestor, Renato Pereira Mendes,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1E636C22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C2AF961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47ADF6A6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00FCFB43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043FE1BB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11CEFF03" w14:textId="6D26B50F" w:rsidR="00BB10D1" w:rsidRP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6CE1A015" w14:textId="77777777" w:rsidR="000E4FBB" w:rsidRPr="000E4FBB" w:rsidRDefault="000E4FBB" w:rsidP="000E4FBB">
      <w:pPr>
        <w:autoSpaceDE w:val="0"/>
        <w:autoSpaceDN w:val="0"/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4F3757F5" w14:textId="67ECE875" w:rsidR="000E4FBB" w:rsidRPr="000E4FBB" w:rsidRDefault="000E4FBB" w:rsidP="000E4FB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4FBB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9362254" w14:textId="77777777" w:rsidR="000E4FBB" w:rsidRPr="000E4FBB" w:rsidRDefault="000E4FBB" w:rsidP="000E4F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CFBF91" w14:textId="1764BB39" w:rsidR="000E4FBB" w:rsidRPr="005D1E53" w:rsidRDefault="005D1E53" w:rsidP="005D1E53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 xml:space="preserve"> Entregue o produto na forma estipulada neste termo de referência, o mesmo ser</w:t>
      </w:r>
      <w:r w:rsidR="00FB32F5">
        <w:rPr>
          <w:rFonts w:ascii="Times New Roman" w:eastAsia="Calibri" w:hAnsi="Times New Roman" w:cs="Times New Roman"/>
          <w:sz w:val="24"/>
          <w:szCs w:val="24"/>
        </w:rPr>
        <w:t>á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 xml:space="preserve"> recebido definitivamente, no prazo de </w:t>
      </w:r>
      <w:r w:rsidR="002C7D24">
        <w:rPr>
          <w:rFonts w:ascii="Times New Roman" w:eastAsia="Calibri" w:hAnsi="Times New Roman" w:cs="Times New Roman"/>
          <w:sz w:val="24"/>
          <w:szCs w:val="24"/>
        </w:rPr>
        <w:t>2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0 (</w:t>
      </w:r>
      <w:r w:rsidR="002C7D24">
        <w:rPr>
          <w:rFonts w:ascii="Times New Roman" w:eastAsia="Calibri" w:hAnsi="Times New Roman" w:cs="Times New Roman"/>
          <w:sz w:val="24"/>
          <w:szCs w:val="24"/>
        </w:rPr>
        <w:t>vinte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58F4E95A" w14:textId="77777777" w:rsidR="000E4FBB" w:rsidRPr="000E4FBB" w:rsidRDefault="000E4FBB" w:rsidP="005D1E53">
      <w:pPr>
        <w:autoSpaceDE w:val="0"/>
        <w:autoSpaceDN w:val="0"/>
        <w:adjustRightInd w:val="0"/>
        <w:ind w:left="142"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A90D11" w14:textId="77777777" w:rsidR="000E4FBB" w:rsidRPr="005C5C10" w:rsidRDefault="000E4FBB" w:rsidP="000E4FBB">
      <w:pPr>
        <w:numPr>
          <w:ilvl w:val="1"/>
          <w:numId w:val="23"/>
        </w:numPr>
        <w:autoSpaceDE w:val="0"/>
        <w:autoSpaceDN w:val="0"/>
        <w:spacing w:before="124"/>
        <w:ind w:left="142" w:right="179" w:firstLine="0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0E4FBB">
        <w:rPr>
          <w:rFonts w:ascii="Times New Roman" w:eastAsia="Calibri" w:hAnsi="Times New Roman" w:cs="Times New Roman"/>
          <w:sz w:val="24"/>
          <w:szCs w:val="24"/>
        </w:rPr>
        <w:t xml:space="preserve"> O aceite/aprovação do objeto pela CMV não exclui a responsabilidade civil da empresa contratada por vício de quantidade e/ou qualidade ou disparidades com as especificações estabelecidas neste Termo de Referência.</w:t>
      </w:r>
    </w:p>
    <w:p w14:paraId="6147E113" w14:textId="77777777" w:rsidR="005C5C10" w:rsidRDefault="005C5C10" w:rsidP="005C5C10">
      <w:pPr>
        <w:pStyle w:val="PargrafodaLista"/>
        <w:rPr>
          <w:rFonts w:ascii="Times New Roman" w:hAnsi="Times New Roman" w:cs="Times New Roman"/>
          <w:b/>
          <w:sz w:val="24"/>
          <w:lang w:val="pt-BR"/>
        </w:rPr>
      </w:pPr>
    </w:p>
    <w:p w14:paraId="75AF4DC8" w14:textId="77777777" w:rsidR="005C5C10" w:rsidRPr="00A657F3" w:rsidRDefault="005C5C10" w:rsidP="005C5C10">
      <w:pPr>
        <w:autoSpaceDE w:val="0"/>
        <w:autoSpaceDN w:val="0"/>
        <w:spacing w:before="124"/>
        <w:ind w:right="179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7F0E603A" w14:textId="77777777" w:rsidR="00A657F3" w:rsidRDefault="00A657F3" w:rsidP="00A657F3">
      <w:pPr>
        <w:pStyle w:val="PargrafodaLista"/>
        <w:rPr>
          <w:rFonts w:ascii="Times New Roman" w:hAnsi="Times New Roman" w:cs="Times New Roman"/>
          <w:b/>
          <w:sz w:val="24"/>
          <w:lang w:val="pt-BR"/>
        </w:rPr>
      </w:pPr>
    </w:p>
    <w:p w14:paraId="12BC7D97" w14:textId="28BCFFC7" w:rsidR="00A657F3" w:rsidRPr="00A657F3" w:rsidRDefault="00A657F3" w:rsidP="00A657F3">
      <w:pPr>
        <w:pStyle w:val="PargrafodaLista"/>
        <w:numPr>
          <w:ilvl w:val="0"/>
          <w:numId w:val="23"/>
        </w:numPr>
        <w:autoSpaceDE w:val="0"/>
        <w:autoSpaceDN w:val="0"/>
        <w:rPr>
          <w:rFonts w:ascii="Times New Roman" w:hAnsi="Times New Roman" w:cs="Times New Roman"/>
          <w:b/>
          <w:bCs/>
          <w:sz w:val="24"/>
          <w:szCs w:val="24"/>
        </w:rPr>
      </w:pPr>
      <w:r w:rsidRPr="00A657F3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642AC319" w14:textId="77777777" w:rsidR="00A657F3" w:rsidRPr="00360E7A" w:rsidRDefault="00A657F3" w:rsidP="00A65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02CD4" w14:textId="77777777" w:rsidR="00030EE3" w:rsidRDefault="00A657F3" w:rsidP="00030EE3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>
        <w:rPr>
          <w:rFonts w:ascii="Times New Roman" w:hAnsi="Times New Roman" w:cs="Times New Roman"/>
          <w:sz w:val="24"/>
          <w:szCs w:val="24"/>
        </w:rPr>
        <w:t xml:space="preserve">cotação de preços a ser realizado pelo setor de Compras da CMV,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fulcro no inciso II do artigo 75 da Lei federal nº 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11F697E0" w14:textId="77777777" w:rsidR="00030EE3" w:rsidRDefault="00030EE3" w:rsidP="00030EE3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0B041DAE" w14:textId="6D8FEE45" w:rsidR="00D13BDA" w:rsidRPr="00EB7463" w:rsidRDefault="00000000" w:rsidP="00030EE3">
      <w:pPr>
        <w:pStyle w:val="PargrafodaLista"/>
        <w:numPr>
          <w:ilvl w:val="0"/>
          <w:numId w:val="23"/>
        </w:numPr>
        <w:ind w:right="179"/>
        <w:rPr>
          <w:rFonts w:ascii="Times New Roman" w:hAnsi="Times New Roman" w:cs="Times New Roman"/>
          <w:b/>
          <w:sz w:val="24"/>
          <w:lang w:val="pt-BR"/>
        </w:rPr>
      </w:pPr>
      <w:r w:rsidRPr="00EB7463">
        <w:rPr>
          <w:rFonts w:ascii="Times New Roman" w:hAnsi="Times New Roman" w:cs="Times New Roman"/>
          <w:b/>
          <w:sz w:val="24"/>
          <w:lang w:val="pt-BR"/>
        </w:rPr>
        <w:t>CONDIÇÕES GERAIS:</w:t>
      </w:r>
    </w:p>
    <w:p w14:paraId="0B041DAF" w14:textId="28631CC1" w:rsidR="00D13BDA" w:rsidRPr="00EB7463" w:rsidRDefault="00000000" w:rsidP="00EB7463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 w:rsidRPr="00EB7463">
        <w:rPr>
          <w:rFonts w:ascii="Times New Roman" w:hAnsi="Times New Roman" w:cs="Times New Roman"/>
          <w:sz w:val="24"/>
          <w:lang w:val="pt-BR"/>
        </w:rPr>
        <w:tab/>
        <w:t>Os interessados ao apresentarem suas propostas confirmam estar cientes das condições de atendimento, e de suas obrigações.</w:t>
      </w:r>
    </w:p>
    <w:p w14:paraId="0B041DB0" w14:textId="77777777" w:rsidR="00D13BDA" w:rsidRPr="00412CD2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13" w:firstLine="136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BR" w:eastAsia="pt-BR"/>
        </w:rPr>
      </w:pPr>
    </w:p>
    <w:p w14:paraId="0B041DB3" w14:textId="77777777" w:rsidR="00D13BDA" w:rsidRDefault="00000000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preço proposto deve compreender todas as despesas com mão de obra, impostos, encargos sociais e previdenciários, taxas, transportes, seguros e qualquer outra que incidam ou venha incidir sobre o objeto do presente Termo de Referência.</w:t>
      </w:r>
    </w:p>
    <w:p w14:paraId="0B041DB4" w14:textId="77777777" w:rsidR="00D13BDA" w:rsidRDefault="00D13BDA" w:rsidP="00EB7463">
      <w:pPr>
        <w:widowControl/>
        <w:pBdr>
          <w:top w:val="nil"/>
          <w:left w:val="nil"/>
          <w:bottom w:val="nil"/>
          <w:right w:val="nil"/>
          <w:between w:val="nil"/>
        </w:pBdr>
        <w:ind w:right="17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B041DB7" w14:textId="3F800F4C" w:rsidR="00D13BDA" w:rsidRPr="00EB7463" w:rsidRDefault="00D13BDA" w:rsidP="00EB7463">
      <w:pPr>
        <w:spacing w:before="124"/>
        <w:ind w:right="179"/>
        <w:rPr>
          <w:rFonts w:ascii="Times New Roman" w:hAnsi="Times New Roman" w:cs="Times New Roman"/>
          <w:sz w:val="24"/>
          <w:lang w:val="pt-BR"/>
        </w:rPr>
      </w:pPr>
    </w:p>
    <w:p w14:paraId="0B041DB8" w14:textId="77777777" w:rsidR="00D13BDA" w:rsidRDefault="00D13BDA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</w:p>
    <w:p w14:paraId="0B041DB9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0B041DBA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B" w14:textId="77777777" w:rsidR="00D13BDA" w:rsidRDefault="0000000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B041DBC" w14:textId="1CC0490B" w:rsidR="00D13BDA" w:rsidRDefault="0000000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</w:t>
      </w:r>
      <w:r w:rsidR="005C5C10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5C5C10">
        <w:rPr>
          <w:rFonts w:ascii="Times New Roman" w:hAnsi="Times New Roman" w:cs="Times New Roman"/>
          <w:sz w:val="24"/>
          <w:szCs w:val="24"/>
          <w:lang w:val="pt-BR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p w14:paraId="0B041DBD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E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F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C0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7FD10BE7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sectPr w:rsidR="00DE6F6A" w:rsidSect="009F449E">
      <w:headerReference w:type="default" r:id="rId10"/>
      <w:footerReference w:type="default" r:id="rId11"/>
      <w:pgSz w:w="11900" w:h="16840"/>
      <w:pgMar w:top="2410" w:right="500" w:bottom="1042" w:left="1418" w:header="284" w:footer="12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4AD85" w14:textId="77777777" w:rsidR="006F5D95" w:rsidRDefault="006F5D95">
      <w:r>
        <w:separator/>
      </w:r>
    </w:p>
  </w:endnote>
  <w:endnote w:type="continuationSeparator" w:id="0">
    <w:p w14:paraId="54A65990" w14:textId="77777777" w:rsidR="006F5D95" w:rsidRDefault="006F5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cofont Vera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41EA8" w14:textId="77777777" w:rsidR="00D13BDA" w:rsidRDefault="00000000">
    <w:pPr>
      <w:pStyle w:val="Textodebalo"/>
      <w:jc w:val="center"/>
    </w:pPr>
    <w:r>
      <w:t xml:space="preserve">Rua Barão de Capivari, 20, Centro, Vassouras - RJ - CEP 27.700-000 - Telefone (24)2491-9400 - </w:t>
    </w:r>
    <w:hyperlink r:id="rId1" w:history="1">
      <w:r>
        <w:rPr>
          <w:rStyle w:val="Hyperlink"/>
        </w:rPr>
        <w:t>www.vassouras.rj.leg.br</w:t>
      </w:r>
    </w:hyperlink>
  </w:p>
  <w:p w14:paraId="0B041EA9" w14:textId="77777777" w:rsidR="00D13BDA" w:rsidRDefault="00D13BDA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</w:p>
  <w:p w14:paraId="0B041EAA" w14:textId="77777777" w:rsidR="00D13BDA" w:rsidRDefault="00D13BDA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89223" w14:textId="77777777" w:rsidR="006F5D95" w:rsidRDefault="006F5D95">
      <w:r>
        <w:separator/>
      </w:r>
    </w:p>
  </w:footnote>
  <w:footnote w:type="continuationSeparator" w:id="0">
    <w:p w14:paraId="58EDA728" w14:textId="77777777" w:rsidR="006F5D95" w:rsidRDefault="006F5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13BDA" w14:paraId="0B041EA6" w14:textId="77777777">
      <w:trPr>
        <w:trHeight w:val="1516"/>
      </w:trPr>
      <w:tc>
        <w:tcPr>
          <w:tcW w:w="1566" w:type="dxa"/>
          <w:tcBorders>
            <w:top w:val="nil"/>
            <w:left w:val="nil"/>
            <w:bottom w:val="nil"/>
            <w:right w:val="nil"/>
          </w:tcBorders>
        </w:tcPr>
        <w:p w14:paraId="0B041EA0" w14:textId="77777777" w:rsidR="00D13BDA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0B041EAB" wp14:editId="0B041EAC">
                <wp:extent cx="832485" cy="905510"/>
                <wp:effectExtent l="0" t="0" r="0" b="0"/>
                <wp:docPr id="159529550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Imagem 1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  <w:tcBorders>
            <w:top w:val="nil"/>
            <w:left w:val="nil"/>
            <w:bottom w:val="nil"/>
            <w:right w:val="nil"/>
          </w:tcBorders>
        </w:tcPr>
        <w:p w14:paraId="0B041EA1" w14:textId="77777777" w:rsidR="00D13BDA" w:rsidRDefault="00D13BDA">
          <w:pPr>
            <w:pStyle w:val="Cabealho"/>
            <w:jc w:val="center"/>
          </w:pPr>
        </w:p>
        <w:p w14:paraId="0B041EA2" w14:textId="77777777" w:rsidR="00D13BDA" w:rsidRDefault="00D13BDA">
          <w:pPr>
            <w:pStyle w:val="Cabealho"/>
            <w:jc w:val="center"/>
            <w:rPr>
              <w:sz w:val="18"/>
            </w:rPr>
          </w:pPr>
        </w:p>
        <w:p w14:paraId="0B041EA3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0B041EA4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  <w:tcBorders>
            <w:top w:val="nil"/>
            <w:left w:val="nil"/>
            <w:bottom w:val="nil"/>
            <w:right w:val="nil"/>
          </w:tcBorders>
        </w:tcPr>
        <w:p w14:paraId="0B041EA5" w14:textId="77777777" w:rsidR="00D13BDA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0B041EAD" wp14:editId="0B041EAE">
                <wp:extent cx="709295" cy="901700"/>
                <wp:effectExtent l="0" t="0" r="0" b="0"/>
                <wp:docPr id="168214446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m 2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041EA7" w14:textId="77777777" w:rsidR="00D13BDA" w:rsidRDefault="00D13BDA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1428"/>
    <w:multiLevelType w:val="hybridMultilevel"/>
    <w:tmpl w:val="883C1096"/>
    <w:name w:val="Lista numerada 7"/>
    <w:lvl w:ilvl="0" w:tplc="C8A026F8">
      <w:start w:val="1"/>
      <w:numFmt w:val="decimal"/>
      <w:lvlText w:val="%1."/>
      <w:lvlJc w:val="left"/>
      <w:pPr>
        <w:ind w:left="142" w:firstLine="0"/>
      </w:pPr>
      <w:rPr>
        <w:b/>
        <w:bCs/>
        <w:spacing w:val="0"/>
        <w:w w:val="99"/>
        <w:lang w:val="pt-PT" w:eastAsia="en-US" w:bidi="ar-SA"/>
      </w:rPr>
    </w:lvl>
    <w:lvl w:ilvl="1" w:tplc="2182E638">
      <w:numFmt w:val="none"/>
      <w:lvlText w:val=""/>
      <w:lvlJc w:val="left"/>
      <w:pPr>
        <w:ind w:left="0" w:firstLine="0"/>
      </w:pPr>
    </w:lvl>
    <w:lvl w:ilvl="2" w:tplc="86FAA502">
      <w:numFmt w:val="bullet"/>
      <w:lvlText w:val="•"/>
      <w:lvlJc w:val="left"/>
      <w:pPr>
        <w:ind w:left="136" w:firstLine="0"/>
      </w:pPr>
      <w:rPr>
        <w:lang w:val="pt-PT" w:eastAsia="en-US" w:bidi="ar-SA"/>
      </w:rPr>
    </w:lvl>
    <w:lvl w:ilvl="3" w:tplc="D5DACBEE">
      <w:numFmt w:val="bullet"/>
      <w:lvlText w:val="•"/>
      <w:lvlJc w:val="left"/>
      <w:pPr>
        <w:ind w:left="1313" w:firstLine="0"/>
      </w:pPr>
      <w:rPr>
        <w:lang w:val="pt-PT" w:eastAsia="en-US" w:bidi="ar-SA"/>
      </w:rPr>
    </w:lvl>
    <w:lvl w:ilvl="4" w:tplc="F24AB4FE">
      <w:numFmt w:val="bullet"/>
      <w:lvlText w:val="•"/>
      <w:lvlJc w:val="left"/>
      <w:pPr>
        <w:ind w:left="2491" w:firstLine="0"/>
      </w:pPr>
      <w:rPr>
        <w:lang w:val="pt-PT" w:eastAsia="en-US" w:bidi="ar-SA"/>
      </w:rPr>
    </w:lvl>
    <w:lvl w:ilvl="5" w:tplc="1AAC8BFA">
      <w:numFmt w:val="bullet"/>
      <w:lvlText w:val="•"/>
      <w:lvlJc w:val="left"/>
      <w:pPr>
        <w:ind w:left="3668" w:firstLine="0"/>
      </w:pPr>
      <w:rPr>
        <w:lang w:val="pt-PT" w:eastAsia="en-US" w:bidi="ar-SA"/>
      </w:rPr>
    </w:lvl>
    <w:lvl w:ilvl="6" w:tplc="9E9A2054">
      <w:numFmt w:val="bullet"/>
      <w:lvlText w:val="•"/>
      <w:lvlJc w:val="left"/>
      <w:pPr>
        <w:ind w:left="4846" w:firstLine="0"/>
      </w:pPr>
      <w:rPr>
        <w:lang w:val="pt-PT" w:eastAsia="en-US" w:bidi="ar-SA"/>
      </w:rPr>
    </w:lvl>
    <w:lvl w:ilvl="7" w:tplc="B5A05816">
      <w:numFmt w:val="bullet"/>
      <w:lvlText w:val="•"/>
      <w:lvlJc w:val="left"/>
      <w:pPr>
        <w:ind w:left="6023" w:firstLine="0"/>
      </w:pPr>
      <w:rPr>
        <w:lang w:val="pt-PT" w:eastAsia="en-US" w:bidi="ar-SA"/>
      </w:rPr>
    </w:lvl>
    <w:lvl w:ilvl="8" w:tplc="96B04528">
      <w:numFmt w:val="bullet"/>
      <w:lvlText w:val="•"/>
      <w:lvlJc w:val="left"/>
      <w:pPr>
        <w:ind w:left="7201" w:firstLine="0"/>
      </w:pPr>
      <w:rPr>
        <w:lang w:val="pt-PT" w:eastAsia="en-US" w:bidi="ar-SA"/>
      </w:rPr>
    </w:lvl>
  </w:abstractNum>
  <w:abstractNum w:abstractNumId="1" w15:restartNumberingAfterBreak="0">
    <w:nsid w:val="01D97E70"/>
    <w:multiLevelType w:val="hybridMultilevel"/>
    <w:tmpl w:val="CE24E6BA"/>
    <w:name w:val="Lista numerada 2"/>
    <w:lvl w:ilvl="0" w:tplc="ED00CCBC">
      <w:start w:val="1"/>
      <w:numFmt w:val="upperRoman"/>
      <w:lvlText w:val="%1"/>
      <w:lvlJc w:val="left"/>
      <w:pPr>
        <w:ind w:left="-18" w:firstLine="0"/>
      </w:pPr>
      <w:rPr>
        <w:rFonts w:ascii="Arial MT" w:eastAsia="Arial MT" w:hAnsi="Arial MT" w:cs="Arial MT"/>
        <w:w w:val="99"/>
        <w:sz w:val="20"/>
        <w:szCs w:val="20"/>
        <w:lang w:val="pt-PT" w:eastAsia="en-US" w:bidi="ar-SA"/>
      </w:rPr>
    </w:lvl>
    <w:lvl w:ilvl="1" w:tplc="DC00840C">
      <w:numFmt w:val="bullet"/>
      <w:lvlText w:val="•"/>
      <w:lvlJc w:val="left"/>
      <w:pPr>
        <w:ind w:left="967" w:firstLine="0"/>
      </w:pPr>
      <w:rPr>
        <w:lang w:val="pt-PT" w:eastAsia="en-US" w:bidi="ar-SA"/>
      </w:rPr>
    </w:lvl>
    <w:lvl w:ilvl="2" w:tplc="57167DDE">
      <w:numFmt w:val="bullet"/>
      <w:lvlText w:val="•"/>
      <w:lvlJc w:val="left"/>
      <w:pPr>
        <w:ind w:left="1951" w:firstLine="0"/>
      </w:pPr>
      <w:rPr>
        <w:lang w:val="pt-PT" w:eastAsia="en-US" w:bidi="ar-SA"/>
      </w:rPr>
    </w:lvl>
    <w:lvl w:ilvl="3" w:tplc="231AF1E6">
      <w:numFmt w:val="bullet"/>
      <w:lvlText w:val="•"/>
      <w:lvlJc w:val="left"/>
      <w:pPr>
        <w:ind w:left="2935" w:firstLine="0"/>
      </w:pPr>
      <w:rPr>
        <w:lang w:val="pt-PT" w:eastAsia="en-US" w:bidi="ar-SA"/>
      </w:rPr>
    </w:lvl>
    <w:lvl w:ilvl="4" w:tplc="8C16BCF8">
      <w:numFmt w:val="bullet"/>
      <w:lvlText w:val="•"/>
      <w:lvlJc w:val="left"/>
      <w:pPr>
        <w:ind w:left="3919" w:firstLine="0"/>
      </w:pPr>
      <w:rPr>
        <w:lang w:val="pt-PT" w:eastAsia="en-US" w:bidi="ar-SA"/>
      </w:rPr>
    </w:lvl>
    <w:lvl w:ilvl="5" w:tplc="19E0E8A0">
      <w:numFmt w:val="bullet"/>
      <w:lvlText w:val="•"/>
      <w:lvlJc w:val="left"/>
      <w:pPr>
        <w:ind w:left="4903" w:firstLine="0"/>
      </w:pPr>
      <w:rPr>
        <w:lang w:val="pt-PT" w:eastAsia="en-US" w:bidi="ar-SA"/>
      </w:rPr>
    </w:lvl>
    <w:lvl w:ilvl="6" w:tplc="D588390A">
      <w:numFmt w:val="bullet"/>
      <w:lvlText w:val="•"/>
      <w:lvlJc w:val="left"/>
      <w:pPr>
        <w:ind w:left="5887" w:firstLine="0"/>
      </w:pPr>
      <w:rPr>
        <w:lang w:val="pt-PT" w:eastAsia="en-US" w:bidi="ar-SA"/>
      </w:rPr>
    </w:lvl>
    <w:lvl w:ilvl="7" w:tplc="8F1A60EA">
      <w:numFmt w:val="bullet"/>
      <w:lvlText w:val="•"/>
      <w:lvlJc w:val="left"/>
      <w:pPr>
        <w:ind w:left="6871" w:firstLine="0"/>
      </w:pPr>
      <w:rPr>
        <w:lang w:val="pt-PT" w:eastAsia="en-US" w:bidi="ar-SA"/>
      </w:rPr>
    </w:lvl>
    <w:lvl w:ilvl="8" w:tplc="60C6239C">
      <w:numFmt w:val="bullet"/>
      <w:lvlText w:val="•"/>
      <w:lvlJc w:val="left"/>
      <w:pPr>
        <w:ind w:left="7855" w:firstLine="0"/>
      </w:pPr>
      <w:rPr>
        <w:lang w:val="pt-PT" w:eastAsia="en-US" w:bidi="ar-SA"/>
      </w:rPr>
    </w:lvl>
  </w:abstractNum>
  <w:abstractNum w:abstractNumId="2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3" w15:restartNumberingAfterBreak="0">
    <w:nsid w:val="2F213692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abstractNum w:abstractNumId="4" w15:restartNumberingAfterBreak="0">
    <w:nsid w:val="32D43DB6"/>
    <w:multiLevelType w:val="hybridMultilevel"/>
    <w:tmpl w:val="657A74BA"/>
    <w:name w:val="Lista numerada 12"/>
    <w:lvl w:ilvl="0" w:tplc="85BAA7AE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6464D9A0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6428DD42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D74C291A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10F4B2CE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0352B770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EC5E74B6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DB504B8A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77269212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37DE08DC"/>
    <w:multiLevelType w:val="hybridMultilevel"/>
    <w:tmpl w:val="0726B71E"/>
    <w:lvl w:ilvl="0" w:tplc="6E44AD2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422C1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A6546DC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B7A8EA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72DA6FC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E26B86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676063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ED407A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14AC10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93A2B2E"/>
    <w:multiLevelType w:val="hybridMultilevel"/>
    <w:tmpl w:val="87D8DAF8"/>
    <w:name w:val="Lista numerada 13"/>
    <w:lvl w:ilvl="0" w:tplc="0F7C5EE8">
      <w:start w:val="3"/>
      <w:numFmt w:val="decimal"/>
      <w:lvlText w:val="%1"/>
      <w:lvlJc w:val="left"/>
      <w:pPr>
        <w:ind w:left="-265" w:firstLine="0"/>
      </w:pPr>
      <w:rPr>
        <w:lang w:val="pt-PT" w:eastAsia="en-US" w:bidi="ar-SA"/>
      </w:rPr>
    </w:lvl>
    <w:lvl w:ilvl="1" w:tplc="4D981C7A">
      <w:numFmt w:val="none"/>
      <w:lvlText w:val=""/>
      <w:lvlJc w:val="left"/>
      <w:pPr>
        <w:ind w:left="0" w:firstLine="0"/>
      </w:pPr>
    </w:lvl>
    <w:lvl w:ilvl="2" w:tplc="FA8C8CFC">
      <w:numFmt w:val="bullet"/>
      <w:lvlText w:val="•"/>
      <w:lvlJc w:val="left"/>
      <w:pPr>
        <w:ind w:left="1704" w:firstLine="0"/>
      </w:pPr>
      <w:rPr>
        <w:lang w:val="pt-PT" w:eastAsia="en-US" w:bidi="ar-SA"/>
      </w:rPr>
    </w:lvl>
    <w:lvl w:ilvl="3" w:tplc="281C4492">
      <w:numFmt w:val="bullet"/>
      <w:lvlText w:val="•"/>
      <w:lvlJc w:val="left"/>
      <w:pPr>
        <w:ind w:left="2688" w:firstLine="0"/>
      </w:pPr>
      <w:rPr>
        <w:lang w:val="pt-PT" w:eastAsia="en-US" w:bidi="ar-SA"/>
      </w:rPr>
    </w:lvl>
    <w:lvl w:ilvl="4" w:tplc="0B46C9FA">
      <w:numFmt w:val="bullet"/>
      <w:lvlText w:val="•"/>
      <w:lvlJc w:val="left"/>
      <w:pPr>
        <w:ind w:left="3672" w:firstLine="0"/>
      </w:pPr>
      <w:rPr>
        <w:lang w:val="pt-PT" w:eastAsia="en-US" w:bidi="ar-SA"/>
      </w:rPr>
    </w:lvl>
    <w:lvl w:ilvl="5" w:tplc="095EA8EE">
      <w:numFmt w:val="bullet"/>
      <w:lvlText w:val="•"/>
      <w:lvlJc w:val="left"/>
      <w:pPr>
        <w:ind w:left="4656" w:firstLine="0"/>
      </w:pPr>
      <w:rPr>
        <w:lang w:val="pt-PT" w:eastAsia="en-US" w:bidi="ar-SA"/>
      </w:rPr>
    </w:lvl>
    <w:lvl w:ilvl="6" w:tplc="5CC0985C">
      <w:numFmt w:val="bullet"/>
      <w:lvlText w:val="•"/>
      <w:lvlJc w:val="left"/>
      <w:pPr>
        <w:ind w:left="5640" w:firstLine="0"/>
      </w:pPr>
      <w:rPr>
        <w:lang w:val="pt-PT" w:eastAsia="en-US" w:bidi="ar-SA"/>
      </w:rPr>
    </w:lvl>
    <w:lvl w:ilvl="7" w:tplc="728A712A">
      <w:numFmt w:val="bullet"/>
      <w:lvlText w:val="•"/>
      <w:lvlJc w:val="left"/>
      <w:pPr>
        <w:ind w:left="6624" w:firstLine="0"/>
      </w:pPr>
      <w:rPr>
        <w:lang w:val="pt-PT" w:eastAsia="en-US" w:bidi="ar-SA"/>
      </w:rPr>
    </w:lvl>
    <w:lvl w:ilvl="8" w:tplc="C0DE9502">
      <w:numFmt w:val="bullet"/>
      <w:lvlText w:val="•"/>
      <w:lvlJc w:val="left"/>
      <w:pPr>
        <w:ind w:left="7608" w:firstLine="0"/>
      </w:pPr>
      <w:rPr>
        <w:lang w:val="pt-PT" w:eastAsia="en-US" w:bidi="ar-SA"/>
      </w:rPr>
    </w:lvl>
  </w:abstractNum>
  <w:abstractNum w:abstractNumId="7" w15:restartNumberingAfterBreak="0">
    <w:nsid w:val="43C77736"/>
    <w:multiLevelType w:val="hybridMultilevel"/>
    <w:tmpl w:val="490E02E2"/>
    <w:name w:val="Lista numerada 3"/>
    <w:lvl w:ilvl="0" w:tplc="DC5AED14">
      <w:start w:val="13"/>
      <w:numFmt w:val="decimal"/>
      <w:lvlText w:val="%1."/>
      <w:lvlJc w:val="left"/>
      <w:pPr>
        <w:ind w:left="119" w:firstLine="0"/>
      </w:pPr>
      <w:rPr>
        <w:b/>
        <w:bCs/>
        <w:spacing w:val="0"/>
        <w:w w:val="99"/>
      </w:rPr>
    </w:lvl>
    <w:lvl w:ilvl="1" w:tplc="D0BAF294">
      <w:start w:val="1"/>
      <w:numFmt w:val="lowerLetter"/>
      <w:lvlText w:val="%2."/>
      <w:lvlJc w:val="left"/>
      <w:pPr>
        <w:ind w:left="1080" w:firstLine="0"/>
      </w:pPr>
    </w:lvl>
    <w:lvl w:ilvl="2" w:tplc="E18E8E82">
      <w:start w:val="1"/>
      <w:numFmt w:val="lowerRoman"/>
      <w:lvlText w:val="%3."/>
      <w:lvlJc w:val="left"/>
      <w:pPr>
        <w:ind w:left="1980" w:firstLine="0"/>
      </w:pPr>
    </w:lvl>
    <w:lvl w:ilvl="3" w:tplc="783896E6">
      <w:start w:val="1"/>
      <w:numFmt w:val="decimal"/>
      <w:lvlText w:val="%4."/>
      <w:lvlJc w:val="left"/>
      <w:pPr>
        <w:ind w:left="2520" w:firstLine="0"/>
      </w:pPr>
    </w:lvl>
    <w:lvl w:ilvl="4" w:tplc="A46EA010">
      <w:start w:val="1"/>
      <w:numFmt w:val="lowerLetter"/>
      <w:lvlText w:val="%5."/>
      <w:lvlJc w:val="left"/>
      <w:pPr>
        <w:ind w:left="3240" w:firstLine="0"/>
      </w:pPr>
    </w:lvl>
    <w:lvl w:ilvl="5" w:tplc="EFD0C2E8">
      <w:start w:val="1"/>
      <w:numFmt w:val="lowerRoman"/>
      <w:lvlText w:val="%6."/>
      <w:lvlJc w:val="left"/>
      <w:pPr>
        <w:ind w:left="4140" w:firstLine="0"/>
      </w:pPr>
    </w:lvl>
    <w:lvl w:ilvl="6" w:tplc="F120ED82">
      <w:start w:val="1"/>
      <w:numFmt w:val="decimal"/>
      <w:lvlText w:val="%7."/>
      <w:lvlJc w:val="left"/>
      <w:pPr>
        <w:ind w:left="4680" w:firstLine="0"/>
      </w:pPr>
    </w:lvl>
    <w:lvl w:ilvl="7" w:tplc="1814FDCC">
      <w:start w:val="1"/>
      <w:numFmt w:val="lowerLetter"/>
      <w:lvlText w:val="%8."/>
      <w:lvlJc w:val="left"/>
      <w:pPr>
        <w:ind w:left="5400" w:firstLine="0"/>
      </w:pPr>
    </w:lvl>
    <w:lvl w:ilvl="8" w:tplc="08864FFA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474A190B"/>
    <w:multiLevelType w:val="multilevel"/>
    <w:tmpl w:val="E96C97F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76" w:hanging="1800"/>
      </w:pPr>
      <w:rPr>
        <w:rFonts w:hint="default"/>
      </w:rPr>
    </w:lvl>
  </w:abstractNum>
  <w:abstractNum w:abstractNumId="9" w15:restartNumberingAfterBreak="0">
    <w:nsid w:val="494D53C1"/>
    <w:multiLevelType w:val="hybridMultilevel"/>
    <w:tmpl w:val="C0842F18"/>
    <w:lvl w:ilvl="0" w:tplc="12EAEA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98326F"/>
    <w:multiLevelType w:val="hybridMultilevel"/>
    <w:tmpl w:val="1B840BEC"/>
    <w:name w:val="Lista numerada 1"/>
    <w:lvl w:ilvl="0" w:tplc="BE74F82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3B14FC1C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43C44626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B31CC15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7605ACE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FBFED32A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CEC2F8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9470118A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200265C6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53A51C24"/>
    <w:multiLevelType w:val="hybridMultilevel"/>
    <w:tmpl w:val="8DE03758"/>
    <w:name w:val="Lista numerada 8"/>
    <w:lvl w:ilvl="0" w:tplc="9A6ED67E">
      <w:start w:val="13"/>
      <w:numFmt w:val="decimal"/>
      <w:lvlText w:val="%1."/>
      <w:lvlJc w:val="left"/>
      <w:pPr>
        <w:ind w:left="238" w:firstLine="0"/>
      </w:pPr>
      <w:rPr>
        <w:b/>
        <w:bCs/>
        <w:spacing w:val="0"/>
        <w:w w:val="99"/>
      </w:rPr>
    </w:lvl>
    <w:lvl w:ilvl="1" w:tplc="16C274E0">
      <w:start w:val="1"/>
      <w:numFmt w:val="lowerLetter"/>
      <w:lvlText w:val="%2."/>
      <w:lvlJc w:val="left"/>
      <w:pPr>
        <w:ind w:left="1199" w:firstLine="0"/>
      </w:pPr>
    </w:lvl>
    <w:lvl w:ilvl="2" w:tplc="16122C2C">
      <w:start w:val="1"/>
      <w:numFmt w:val="lowerRoman"/>
      <w:lvlText w:val="%3."/>
      <w:lvlJc w:val="left"/>
      <w:pPr>
        <w:ind w:left="2099" w:firstLine="0"/>
      </w:pPr>
    </w:lvl>
    <w:lvl w:ilvl="3" w:tplc="1A6C0CD4">
      <w:start w:val="1"/>
      <w:numFmt w:val="decimal"/>
      <w:lvlText w:val="%4."/>
      <w:lvlJc w:val="left"/>
      <w:pPr>
        <w:ind w:left="2639" w:firstLine="0"/>
      </w:pPr>
    </w:lvl>
    <w:lvl w:ilvl="4" w:tplc="9A369CD0">
      <w:start w:val="1"/>
      <w:numFmt w:val="lowerLetter"/>
      <w:lvlText w:val="%5."/>
      <w:lvlJc w:val="left"/>
      <w:pPr>
        <w:ind w:left="3359" w:firstLine="0"/>
      </w:pPr>
    </w:lvl>
    <w:lvl w:ilvl="5" w:tplc="71124F20">
      <w:start w:val="1"/>
      <w:numFmt w:val="lowerRoman"/>
      <w:lvlText w:val="%6."/>
      <w:lvlJc w:val="left"/>
      <w:pPr>
        <w:ind w:left="4259" w:firstLine="0"/>
      </w:pPr>
    </w:lvl>
    <w:lvl w:ilvl="6" w:tplc="D436933E">
      <w:start w:val="1"/>
      <w:numFmt w:val="decimal"/>
      <w:lvlText w:val="%7."/>
      <w:lvlJc w:val="left"/>
      <w:pPr>
        <w:ind w:left="4799" w:firstLine="0"/>
      </w:pPr>
    </w:lvl>
    <w:lvl w:ilvl="7" w:tplc="5AE6C6FC">
      <w:start w:val="1"/>
      <w:numFmt w:val="lowerLetter"/>
      <w:lvlText w:val="%8."/>
      <w:lvlJc w:val="left"/>
      <w:pPr>
        <w:ind w:left="5519" w:firstLine="0"/>
      </w:pPr>
    </w:lvl>
    <w:lvl w:ilvl="8" w:tplc="3C3AE892">
      <w:start w:val="1"/>
      <w:numFmt w:val="lowerRoman"/>
      <w:lvlText w:val="%9."/>
      <w:lvlJc w:val="left"/>
      <w:pPr>
        <w:ind w:left="6419" w:firstLine="0"/>
      </w:pPr>
    </w:lvl>
  </w:abstractNum>
  <w:abstractNum w:abstractNumId="12" w15:restartNumberingAfterBreak="0">
    <w:nsid w:val="5860361E"/>
    <w:multiLevelType w:val="hybridMultilevel"/>
    <w:tmpl w:val="9280BF68"/>
    <w:name w:val="Lista numerada 4"/>
    <w:lvl w:ilvl="0" w:tplc="A0F0B32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376EE2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06C2A91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72271C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F34ED3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FA8A3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51875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5FA59E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7C0C04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5DA01578"/>
    <w:multiLevelType w:val="singleLevel"/>
    <w:tmpl w:val="7CCC0B78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4" w15:restartNumberingAfterBreak="0">
    <w:nsid w:val="60CA5DF4"/>
    <w:multiLevelType w:val="hybridMultilevel"/>
    <w:tmpl w:val="66F409CA"/>
    <w:name w:val="Lista numerada 9"/>
    <w:lvl w:ilvl="0" w:tplc="DD00EF56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78BE71C8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8BACABF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B462892C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CB622040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7BA4E430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8640DC0E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910CEDB2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7A5690B0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641A7CB2"/>
    <w:multiLevelType w:val="hybridMultilevel"/>
    <w:tmpl w:val="E9A2A0D6"/>
    <w:name w:val="Lista numerada 14"/>
    <w:lvl w:ilvl="0" w:tplc="D9AE6DDE">
      <w:start w:val="13"/>
      <w:numFmt w:val="decimal"/>
      <w:lvlText w:val="%1."/>
      <w:lvlJc w:val="left"/>
      <w:pPr>
        <w:ind w:left="261" w:firstLine="0"/>
      </w:pPr>
      <w:rPr>
        <w:b/>
        <w:bCs/>
        <w:color w:val="auto"/>
        <w:spacing w:val="0"/>
        <w:w w:val="99"/>
      </w:rPr>
    </w:lvl>
    <w:lvl w:ilvl="1" w:tplc="11C64824">
      <w:start w:val="1"/>
      <w:numFmt w:val="lowerLetter"/>
      <w:lvlText w:val="%2."/>
      <w:lvlJc w:val="left"/>
      <w:pPr>
        <w:ind w:left="1222" w:firstLine="0"/>
      </w:pPr>
    </w:lvl>
    <w:lvl w:ilvl="2" w:tplc="0C2AFF82">
      <w:start w:val="1"/>
      <w:numFmt w:val="lowerRoman"/>
      <w:lvlText w:val="%3."/>
      <w:lvlJc w:val="left"/>
      <w:pPr>
        <w:ind w:left="2122" w:firstLine="0"/>
      </w:pPr>
    </w:lvl>
    <w:lvl w:ilvl="3" w:tplc="D860892C">
      <w:start w:val="1"/>
      <w:numFmt w:val="decimal"/>
      <w:lvlText w:val="%4."/>
      <w:lvlJc w:val="left"/>
      <w:pPr>
        <w:ind w:left="2662" w:firstLine="0"/>
      </w:pPr>
    </w:lvl>
    <w:lvl w:ilvl="4" w:tplc="E0A6E422">
      <w:start w:val="1"/>
      <w:numFmt w:val="lowerLetter"/>
      <w:lvlText w:val="%5."/>
      <w:lvlJc w:val="left"/>
      <w:pPr>
        <w:ind w:left="3382" w:firstLine="0"/>
      </w:pPr>
    </w:lvl>
    <w:lvl w:ilvl="5" w:tplc="6C542CDA">
      <w:start w:val="1"/>
      <w:numFmt w:val="lowerRoman"/>
      <w:lvlText w:val="%6."/>
      <w:lvlJc w:val="left"/>
      <w:pPr>
        <w:ind w:left="4282" w:firstLine="0"/>
      </w:pPr>
    </w:lvl>
    <w:lvl w:ilvl="6" w:tplc="199E25BC">
      <w:start w:val="1"/>
      <w:numFmt w:val="decimal"/>
      <w:lvlText w:val="%7."/>
      <w:lvlJc w:val="left"/>
      <w:pPr>
        <w:ind w:left="4822" w:firstLine="0"/>
      </w:pPr>
    </w:lvl>
    <w:lvl w:ilvl="7" w:tplc="EB34EB2E">
      <w:start w:val="1"/>
      <w:numFmt w:val="lowerLetter"/>
      <w:lvlText w:val="%8."/>
      <w:lvlJc w:val="left"/>
      <w:pPr>
        <w:ind w:left="5542" w:firstLine="0"/>
      </w:pPr>
    </w:lvl>
    <w:lvl w:ilvl="8" w:tplc="D9A05B8C">
      <w:start w:val="1"/>
      <w:numFmt w:val="lowerRoman"/>
      <w:lvlText w:val="%9."/>
      <w:lvlJc w:val="left"/>
      <w:pPr>
        <w:ind w:left="6442" w:firstLine="0"/>
      </w:pPr>
    </w:lvl>
  </w:abstractNum>
  <w:abstractNum w:abstractNumId="16" w15:restartNumberingAfterBreak="0">
    <w:nsid w:val="68281FD7"/>
    <w:multiLevelType w:val="hybridMultilevel"/>
    <w:tmpl w:val="4606E9DE"/>
    <w:name w:val="Lista numerada 6"/>
    <w:lvl w:ilvl="0" w:tplc="8FE60D00">
      <w:start w:val="1"/>
      <w:numFmt w:val="decimal"/>
      <w:lvlText w:val="%1."/>
      <w:lvlJc w:val="left"/>
      <w:pPr>
        <w:ind w:left="142" w:firstLine="0"/>
      </w:pPr>
    </w:lvl>
    <w:lvl w:ilvl="1" w:tplc="1678393A">
      <w:start w:val="1"/>
      <w:numFmt w:val="lowerLetter"/>
      <w:lvlText w:val="%2."/>
      <w:lvlJc w:val="left"/>
      <w:pPr>
        <w:ind w:left="862" w:firstLine="0"/>
      </w:pPr>
    </w:lvl>
    <w:lvl w:ilvl="2" w:tplc="AE0C71B8">
      <w:start w:val="1"/>
      <w:numFmt w:val="lowerRoman"/>
      <w:lvlText w:val="%3."/>
      <w:lvlJc w:val="left"/>
      <w:pPr>
        <w:ind w:left="1762" w:firstLine="0"/>
      </w:pPr>
    </w:lvl>
    <w:lvl w:ilvl="3" w:tplc="2C0E8CDC">
      <w:start w:val="1"/>
      <w:numFmt w:val="decimal"/>
      <w:lvlText w:val="%4."/>
      <w:lvlJc w:val="left"/>
      <w:pPr>
        <w:ind w:left="2302" w:firstLine="0"/>
      </w:pPr>
    </w:lvl>
    <w:lvl w:ilvl="4" w:tplc="4A786F7A">
      <w:start w:val="1"/>
      <w:numFmt w:val="lowerLetter"/>
      <w:lvlText w:val="%5."/>
      <w:lvlJc w:val="left"/>
      <w:pPr>
        <w:ind w:left="3022" w:firstLine="0"/>
      </w:pPr>
    </w:lvl>
    <w:lvl w:ilvl="5" w:tplc="2C8A3254">
      <w:start w:val="1"/>
      <w:numFmt w:val="lowerRoman"/>
      <w:lvlText w:val="%6."/>
      <w:lvlJc w:val="left"/>
      <w:pPr>
        <w:ind w:left="3922" w:firstLine="0"/>
      </w:pPr>
    </w:lvl>
    <w:lvl w:ilvl="6" w:tplc="253CF5DA">
      <w:start w:val="1"/>
      <w:numFmt w:val="decimal"/>
      <w:lvlText w:val="%7."/>
      <w:lvlJc w:val="left"/>
      <w:pPr>
        <w:ind w:left="4462" w:firstLine="0"/>
      </w:pPr>
    </w:lvl>
    <w:lvl w:ilvl="7" w:tplc="6114BEE0">
      <w:start w:val="1"/>
      <w:numFmt w:val="lowerLetter"/>
      <w:lvlText w:val="%8."/>
      <w:lvlJc w:val="left"/>
      <w:pPr>
        <w:ind w:left="5182" w:firstLine="0"/>
      </w:pPr>
    </w:lvl>
    <w:lvl w:ilvl="8" w:tplc="1F347230">
      <w:start w:val="1"/>
      <w:numFmt w:val="lowerRoman"/>
      <w:lvlText w:val="%9."/>
      <w:lvlJc w:val="left"/>
      <w:pPr>
        <w:ind w:left="6082" w:firstLine="0"/>
      </w:pPr>
    </w:lvl>
  </w:abstractNum>
  <w:abstractNum w:abstractNumId="17" w15:restartNumberingAfterBreak="0">
    <w:nsid w:val="6A354F27"/>
    <w:multiLevelType w:val="singleLevel"/>
    <w:tmpl w:val="8392E79E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8" w15:restartNumberingAfterBreak="0">
    <w:nsid w:val="6C23443B"/>
    <w:multiLevelType w:val="hybridMultilevel"/>
    <w:tmpl w:val="7EA621F4"/>
    <w:name w:val="Lista numerada 5"/>
    <w:lvl w:ilvl="0" w:tplc="E5CEC560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82B24774">
      <w:start w:val="1"/>
      <w:numFmt w:val="lowerLetter"/>
      <w:lvlText w:val="%2."/>
      <w:lvlJc w:val="left"/>
      <w:pPr>
        <w:ind w:left="1080" w:firstLine="0"/>
      </w:pPr>
    </w:lvl>
    <w:lvl w:ilvl="2" w:tplc="9CC02308">
      <w:start w:val="1"/>
      <w:numFmt w:val="lowerRoman"/>
      <w:lvlText w:val="%3."/>
      <w:lvlJc w:val="left"/>
      <w:pPr>
        <w:ind w:left="1980" w:firstLine="0"/>
      </w:pPr>
    </w:lvl>
    <w:lvl w:ilvl="3" w:tplc="6FD0FB92">
      <w:start w:val="1"/>
      <w:numFmt w:val="decimal"/>
      <w:lvlText w:val="%4."/>
      <w:lvlJc w:val="left"/>
      <w:pPr>
        <w:ind w:left="2520" w:firstLine="0"/>
      </w:pPr>
    </w:lvl>
    <w:lvl w:ilvl="4" w:tplc="DDB06116">
      <w:start w:val="1"/>
      <w:numFmt w:val="lowerLetter"/>
      <w:lvlText w:val="%5."/>
      <w:lvlJc w:val="left"/>
      <w:pPr>
        <w:ind w:left="3240" w:firstLine="0"/>
      </w:pPr>
    </w:lvl>
    <w:lvl w:ilvl="5" w:tplc="EBA0D796">
      <w:start w:val="1"/>
      <w:numFmt w:val="lowerRoman"/>
      <w:lvlText w:val="%6."/>
      <w:lvlJc w:val="left"/>
      <w:pPr>
        <w:ind w:left="4140" w:firstLine="0"/>
      </w:pPr>
    </w:lvl>
    <w:lvl w:ilvl="6" w:tplc="43662C64">
      <w:start w:val="1"/>
      <w:numFmt w:val="decimal"/>
      <w:lvlText w:val="%7."/>
      <w:lvlJc w:val="left"/>
      <w:pPr>
        <w:ind w:left="4680" w:firstLine="0"/>
      </w:pPr>
    </w:lvl>
    <w:lvl w:ilvl="7" w:tplc="7DD4C71A">
      <w:start w:val="1"/>
      <w:numFmt w:val="lowerLetter"/>
      <w:lvlText w:val="%8."/>
      <w:lvlJc w:val="left"/>
      <w:pPr>
        <w:ind w:left="5400" w:firstLine="0"/>
      </w:pPr>
    </w:lvl>
    <w:lvl w:ilvl="8" w:tplc="EA8C8230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6DA77312"/>
    <w:multiLevelType w:val="multilevel"/>
    <w:tmpl w:val="4148B54C"/>
    <w:lvl w:ilvl="0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color w:val="auto"/>
        <w:spacing w:val="-1"/>
        <w:w w:val="99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1" w:hanging="1800"/>
      </w:pPr>
      <w:rPr>
        <w:rFonts w:hint="default"/>
        <w:b/>
      </w:rPr>
    </w:lvl>
  </w:abstractNum>
  <w:abstractNum w:abstractNumId="20" w15:restartNumberingAfterBreak="0">
    <w:nsid w:val="6EAE63F1"/>
    <w:multiLevelType w:val="singleLevel"/>
    <w:tmpl w:val="D396A010"/>
    <w:name w:val="Bullet 16"/>
    <w:lvl w:ilvl="0">
      <w:numFmt w:val="bullet"/>
      <w:lvlText w:val="•"/>
      <w:lvlJc w:val="left"/>
      <w:pPr>
        <w:ind w:left="0" w:firstLine="0"/>
      </w:pPr>
      <w:rPr>
        <w:lang w:val="pt-PT" w:eastAsia="en-US" w:bidi="ar-SA"/>
      </w:rPr>
    </w:lvl>
  </w:abstractNum>
  <w:abstractNum w:abstractNumId="21" w15:restartNumberingAfterBreak="0">
    <w:nsid w:val="77751D1B"/>
    <w:multiLevelType w:val="hybridMultilevel"/>
    <w:tmpl w:val="7E7CD8B2"/>
    <w:name w:val="Lista numerada 11"/>
    <w:lvl w:ilvl="0" w:tplc="D06C62B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5B24F42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F16A0B5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9C4EE5A8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03AA0DF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C8FAADC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4F8AE7E8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59CEA2CC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F2E6E4A8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77D56F61"/>
    <w:multiLevelType w:val="multilevel"/>
    <w:tmpl w:val="45123F70"/>
    <w:name w:val="WW8Num5"/>
    <w:lvl w:ilvl="0">
      <w:start w:val="1"/>
      <w:numFmt w:val="decimal"/>
      <w:lvlText w:val="%1.0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09" w:firstLine="0"/>
      </w:pPr>
    </w:lvl>
    <w:lvl w:ilvl="2">
      <w:start w:val="1"/>
      <w:numFmt w:val="decimal"/>
      <w:lvlText w:val="%1.%2.%3"/>
      <w:lvlJc w:val="left"/>
      <w:pPr>
        <w:ind w:left="1418" w:firstLine="0"/>
      </w:pPr>
    </w:lvl>
    <w:lvl w:ilvl="3">
      <w:start w:val="1"/>
      <w:numFmt w:val="decimal"/>
      <w:lvlText w:val="%1.%2.%3.%4"/>
      <w:lvlJc w:val="left"/>
      <w:pPr>
        <w:ind w:left="2127" w:firstLine="0"/>
      </w:pPr>
    </w:lvl>
    <w:lvl w:ilvl="4">
      <w:start w:val="1"/>
      <w:numFmt w:val="decimal"/>
      <w:lvlText w:val="%1.%2.%3.%4.%5"/>
      <w:lvlJc w:val="left"/>
      <w:pPr>
        <w:ind w:left="2836" w:firstLine="0"/>
      </w:pPr>
    </w:lvl>
    <w:lvl w:ilvl="5">
      <w:start w:val="1"/>
      <w:numFmt w:val="decimal"/>
      <w:lvlText w:val="%1.%2.%3.%4.%5.%6"/>
      <w:lvlJc w:val="left"/>
      <w:pPr>
        <w:ind w:left="3545" w:firstLine="0"/>
      </w:pPr>
    </w:lvl>
    <w:lvl w:ilvl="6">
      <w:start w:val="1"/>
      <w:numFmt w:val="decimal"/>
      <w:lvlText w:val="%1.%2.%3.%4.%5.%6.%7"/>
      <w:lvlJc w:val="left"/>
      <w:pPr>
        <w:ind w:left="4254" w:firstLine="0"/>
      </w:pPr>
    </w:lvl>
    <w:lvl w:ilvl="7">
      <w:start w:val="1"/>
      <w:numFmt w:val="decimal"/>
      <w:lvlText w:val="%1.%2.%3.%4.%5.%6.%7.%8"/>
      <w:lvlJc w:val="left"/>
      <w:pPr>
        <w:ind w:left="4963" w:firstLine="0"/>
      </w:pPr>
    </w:lvl>
    <w:lvl w:ilvl="8">
      <w:start w:val="1"/>
      <w:numFmt w:val="decimal"/>
      <w:lvlText w:val="%1.%2.%3.%4.%5.%6.%7.%8.%9"/>
      <w:lvlJc w:val="left"/>
      <w:pPr>
        <w:ind w:left="5672" w:firstLine="0"/>
      </w:pPr>
    </w:lvl>
  </w:abstractNum>
  <w:abstractNum w:abstractNumId="23" w15:restartNumberingAfterBreak="0">
    <w:nsid w:val="7D17226E"/>
    <w:multiLevelType w:val="hybridMultilevel"/>
    <w:tmpl w:val="077EE078"/>
    <w:name w:val="Lista numerada 10"/>
    <w:lvl w:ilvl="0" w:tplc="1FE62D66">
      <w:start w:val="1"/>
      <w:numFmt w:val="decimal"/>
      <w:lvlText w:val="%1."/>
      <w:lvlJc w:val="left"/>
      <w:pPr>
        <w:ind w:left="142" w:firstLine="0"/>
      </w:pPr>
    </w:lvl>
    <w:lvl w:ilvl="1" w:tplc="1F80B2AC">
      <w:start w:val="1"/>
      <w:numFmt w:val="lowerLetter"/>
      <w:lvlText w:val="%2."/>
      <w:lvlJc w:val="left"/>
      <w:pPr>
        <w:ind w:left="862" w:firstLine="0"/>
      </w:pPr>
    </w:lvl>
    <w:lvl w:ilvl="2" w:tplc="EF6CBDBC">
      <w:start w:val="1"/>
      <w:numFmt w:val="lowerRoman"/>
      <w:lvlText w:val="%3."/>
      <w:lvlJc w:val="left"/>
      <w:pPr>
        <w:ind w:left="1762" w:firstLine="0"/>
      </w:pPr>
    </w:lvl>
    <w:lvl w:ilvl="3" w:tplc="6DCA76A8">
      <w:start w:val="1"/>
      <w:numFmt w:val="decimal"/>
      <w:lvlText w:val="%4."/>
      <w:lvlJc w:val="left"/>
      <w:pPr>
        <w:ind w:left="2302" w:firstLine="0"/>
      </w:pPr>
    </w:lvl>
    <w:lvl w:ilvl="4" w:tplc="8B7E06B8">
      <w:start w:val="1"/>
      <w:numFmt w:val="lowerLetter"/>
      <w:lvlText w:val="%5."/>
      <w:lvlJc w:val="left"/>
      <w:pPr>
        <w:ind w:left="3022" w:firstLine="0"/>
      </w:pPr>
    </w:lvl>
    <w:lvl w:ilvl="5" w:tplc="22F0A5EA">
      <w:start w:val="1"/>
      <w:numFmt w:val="lowerRoman"/>
      <w:lvlText w:val="%6."/>
      <w:lvlJc w:val="left"/>
      <w:pPr>
        <w:ind w:left="3922" w:firstLine="0"/>
      </w:pPr>
    </w:lvl>
    <w:lvl w:ilvl="6" w:tplc="8C0E60B8">
      <w:start w:val="1"/>
      <w:numFmt w:val="decimal"/>
      <w:lvlText w:val="%7."/>
      <w:lvlJc w:val="left"/>
      <w:pPr>
        <w:ind w:left="4462" w:firstLine="0"/>
      </w:pPr>
    </w:lvl>
    <w:lvl w:ilvl="7" w:tplc="D61EF58A">
      <w:start w:val="1"/>
      <w:numFmt w:val="lowerLetter"/>
      <w:lvlText w:val="%8."/>
      <w:lvlJc w:val="left"/>
      <w:pPr>
        <w:ind w:left="5182" w:firstLine="0"/>
      </w:pPr>
    </w:lvl>
    <w:lvl w:ilvl="8" w:tplc="69488DB6">
      <w:start w:val="1"/>
      <w:numFmt w:val="lowerRoman"/>
      <w:lvlText w:val="%9."/>
      <w:lvlJc w:val="left"/>
      <w:pPr>
        <w:ind w:left="6082" w:firstLine="0"/>
      </w:pPr>
    </w:lvl>
  </w:abstractNum>
  <w:abstractNum w:abstractNumId="24" w15:restartNumberingAfterBreak="0">
    <w:nsid w:val="7FF81E1A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num w:numId="1" w16cid:durableId="243539619">
    <w:abstractNumId w:val="10"/>
  </w:num>
  <w:num w:numId="2" w16cid:durableId="692800734">
    <w:abstractNumId w:val="1"/>
  </w:num>
  <w:num w:numId="3" w16cid:durableId="1378580657">
    <w:abstractNumId w:val="7"/>
  </w:num>
  <w:num w:numId="4" w16cid:durableId="111168909">
    <w:abstractNumId w:val="12"/>
  </w:num>
  <w:num w:numId="5" w16cid:durableId="1247955004">
    <w:abstractNumId w:val="18"/>
  </w:num>
  <w:num w:numId="6" w16cid:durableId="1303122912">
    <w:abstractNumId w:val="16"/>
  </w:num>
  <w:num w:numId="7" w16cid:durableId="1245382868">
    <w:abstractNumId w:val="0"/>
  </w:num>
  <w:num w:numId="8" w16cid:durableId="1368801240">
    <w:abstractNumId w:val="11"/>
  </w:num>
  <w:num w:numId="9" w16cid:durableId="1491674163">
    <w:abstractNumId w:val="14"/>
  </w:num>
  <w:num w:numId="10" w16cid:durableId="1937396684">
    <w:abstractNumId w:val="23"/>
  </w:num>
  <w:num w:numId="11" w16cid:durableId="1504465852">
    <w:abstractNumId w:val="21"/>
  </w:num>
  <w:num w:numId="12" w16cid:durableId="178391286">
    <w:abstractNumId w:val="4"/>
  </w:num>
  <w:num w:numId="13" w16cid:durableId="1234002585">
    <w:abstractNumId w:val="6"/>
  </w:num>
  <w:num w:numId="14" w16cid:durableId="878979434">
    <w:abstractNumId w:val="15"/>
  </w:num>
  <w:num w:numId="15" w16cid:durableId="1730373965">
    <w:abstractNumId w:val="13"/>
  </w:num>
  <w:num w:numId="16" w16cid:durableId="1019504247">
    <w:abstractNumId w:val="20"/>
  </w:num>
  <w:num w:numId="17" w16cid:durableId="47848811">
    <w:abstractNumId w:val="22"/>
  </w:num>
  <w:num w:numId="18" w16cid:durableId="106656714">
    <w:abstractNumId w:val="5"/>
  </w:num>
  <w:num w:numId="19" w16cid:durableId="1282760771">
    <w:abstractNumId w:val="2"/>
  </w:num>
  <w:num w:numId="20" w16cid:durableId="1149132234">
    <w:abstractNumId w:val="9"/>
  </w:num>
  <w:num w:numId="21" w16cid:durableId="850990338">
    <w:abstractNumId w:val="17"/>
  </w:num>
  <w:num w:numId="22" w16cid:durableId="1860125410">
    <w:abstractNumId w:val="19"/>
  </w:num>
  <w:num w:numId="23" w16cid:durableId="882407870">
    <w:abstractNumId w:val="24"/>
  </w:num>
  <w:num w:numId="24" w16cid:durableId="947395945">
    <w:abstractNumId w:val="8"/>
  </w:num>
  <w:num w:numId="25" w16cid:durableId="750738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DA"/>
    <w:rsid w:val="00001643"/>
    <w:rsid w:val="000028C2"/>
    <w:rsid w:val="00002CCF"/>
    <w:rsid w:val="00021DF9"/>
    <w:rsid w:val="00021E44"/>
    <w:rsid w:val="00022482"/>
    <w:rsid w:val="00030EE3"/>
    <w:rsid w:val="00064265"/>
    <w:rsid w:val="0006456D"/>
    <w:rsid w:val="00066DDB"/>
    <w:rsid w:val="000A2167"/>
    <w:rsid w:val="000C4CF2"/>
    <w:rsid w:val="000C4EAA"/>
    <w:rsid w:val="000D0592"/>
    <w:rsid w:val="000D3033"/>
    <w:rsid w:val="000D5CD2"/>
    <w:rsid w:val="000E4FBB"/>
    <w:rsid w:val="000E55CA"/>
    <w:rsid w:val="00113B97"/>
    <w:rsid w:val="00150DF5"/>
    <w:rsid w:val="0015148C"/>
    <w:rsid w:val="0017393A"/>
    <w:rsid w:val="00177D34"/>
    <w:rsid w:val="001B75E2"/>
    <w:rsid w:val="00213381"/>
    <w:rsid w:val="0021411D"/>
    <w:rsid w:val="00221E07"/>
    <w:rsid w:val="002242E0"/>
    <w:rsid w:val="0023423F"/>
    <w:rsid w:val="00264058"/>
    <w:rsid w:val="00266CB2"/>
    <w:rsid w:val="00286A98"/>
    <w:rsid w:val="00297B5B"/>
    <w:rsid w:val="002A6CC4"/>
    <w:rsid w:val="002C03FF"/>
    <w:rsid w:val="002C2563"/>
    <w:rsid w:val="002C7D24"/>
    <w:rsid w:val="002F36EC"/>
    <w:rsid w:val="00313EA7"/>
    <w:rsid w:val="0033398A"/>
    <w:rsid w:val="003740B0"/>
    <w:rsid w:val="00380A81"/>
    <w:rsid w:val="003A032A"/>
    <w:rsid w:val="003A165F"/>
    <w:rsid w:val="003A2F44"/>
    <w:rsid w:val="003B2EC0"/>
    <w:rsid w:val="003C23A6"/>
    <w:rsid w:val="003C56A4"/>
    <w:rsid w:val="003E6E7C"/>
    <w:rsid w:val="003F21C2"/>
    <w:rsid w:val="003F60EF"/>
    <w:rsid w:val="0040391B"/>
    <w:rsid w:val="00411B6F"/>
    <w:rsid w:val="00412CD2"/>
    <w:rsid w:val="00420E8F"/>
    <w:rsid w:val="004255E3"/>
    <w:rsid w:val="00441FA6"/>
    <w:rsid w:val="004429FC"/>
    <w:rsid w:val="004775FB"/>
    <w:rsid w:val="004A5C36"/>
    <w:rsid w:val="004A6B30"/>
    <w:rsid w:val="004A7F5A"/>
    <w:rsid w:val="004B7D0E"/>
    <w:rsid w:val="004C349A"/>
    <w:rsid w:val="004E0822"/>
    <w:rsid w:val="004E3072"/>
    <w:rsid w:val="00513419"/>
    <w:rsid w:val="005219D4"/>
    <w:rsid w:val="00542E45"/>
    <w:rsid w:val="00571336"/>
    <w:rsid w:val="005816B8"/>
    <w:rsid w:val="00581EA8"/>
    <w:rsid w:val="00585EA7"/>
    <w:rsid w:val="005B2208"/>
    <w:rsid w:val="005C5C10"/>
    <w:rsid w:val="005D1B7E"/>
    <w:rsid w:val="005D1E53"/>
    <w:rsid w:val="005D4619"/>
    <w:rsid w:val="005D7897"/>
    <w:rsid w:val="005D7917"/>
    <w:rsid w:val="005E550F"/>
    <w:rsid w:val="005F75C8"/>
    <w:rsid w:val="006153D8"/>
    <w:rsid w:val="006309FF"/>
    <w:rsid w:val="006500CA"/>
    <w:rsid w:val="00666F3A"/>
    <w:rsid w:val="00672DD2"/>
    <w:rsid w:val="00694EF3"/>
    <w:rsid w:val="006B1997"/>
    <w:rsid w:val="006C224E"/>
    <w:rsid w:val="006D1D6C"/>
    <w:rsid w:val="006D3E0B"/>
    <w:rsid w:val="006F5D95"/>
    <w:rsid w:val="00707EF9"/>
    <w:rsid w:val="00764B60"/>
    <w:rsid w:val="007765C8"/>
    <w:rsid w:val="007C3A1F"/>
    <w:rsid w:val="007D7902"/>
    <w:rsid w:val="007E404D"/>
    <w:rsid w:val="007F681B"/>
    <w:rsid w:val="00810CFC"/>
    <w:rsid w:val="00816CF8"/>
    <w:rsid w:val="008274DA"/>
    <w:rsid w:val="00841FDE"/>
    <w:rsid w:val="008526BC"/>
    <w:rsid w:val="00864DCD"/>
    <w:rsid w:val="008652AE"/>
    <w:rsid w:val="00874411"/>
    <w:rsid w:val="0088389C"/>
    <w:rsid w:val="008862E6"/>
    <w:rsid w:val="00894279"/>
    <w:rsid w:val="008A26BF"/>
    <w:rsid w:val="008B40FB"/>
    <w:rsid w:val="008B5D3C"/>
    <w:rsid w:val="008C5F24"/>
    <w:rsid w:val="008F2798"/>
    <w:rsid w:val="008F7910"/>
    <w:rsid w:val="009324D2"/>
    <w:rsid w:val="009455BD"/>
    <w:rsid w:val="00966857"/>
    <w:rsid w:val="009A7791"/>
    <w:rsid w:val="009B4639"/>
    <w:rsid w:val="009C48F5"/>
    <w:rsid w:val="009D61A6"/>
    <w:rsid w:val="009E46E2"/>
    <w:rsid w:val="009F449E"/>
    <w:rsid w:val="00A00ACE"/>
    <w:rsid w:val="00A06B80"/>
    <w:rsid w:val="00A10EBD"/>
    <w:rsid w:val="00A24BCD"/>
    <w:rsid w:val="00A32C43"/>
    <w:rsid w:val="00A60EC2"/>
    <w:rsid w:val="00A657F3"/>
    <w:rsid w:val="00B07113"/>
    <w:rsid w:val="00B204D5"/>
    <w:rsid w:val="00B342C3"/>
    <w:rsid w:val="00B469B1"/>
    <w:rsid w:val="00B51EF4"/>
    <w:rsid w:val="00B9377A"/>
    <w:rsid w:val="00BB10D1"/>
    <w:rsid w:val="00BB4CFC"/>
    <w:rsid w:val="00BF6C2F"/>
    <w:rsid w:val="00C012EB"/>
    <w:rsid w:val="00C12E2A"/>
    <w:rsid w:val="00C33E02"/>
    <w:rsid w:val="00C36F5A"/>
    <w:rsid w:val="00C9016A"/>
    <w:rsid w:val="00CC09E1"/>
    <w:rsid w:val="00CC2921"/>
    <w:rsid w:val="00CC5926"/>
    <w:rsid w:val="00CE6BD4"/>
    <w:rsid w:val="00D072E5"/>
    <w:rsid w:val="00D13BDA"/>
    <w:rsid w:val="00D30DFF"/>
    <w:rsid w:val="00D3202D"/>
    <w:rsid w:val="00D32276"/>
    <w:rsid w:val="00D62C91"/>
    <w:rsid w:val="00D757D5"/>
    <w:rsid w:val="00D865C2"/>
    <w:rsid w:val="00DB731A"/>
    <w:rsid w:val="00DE26BA"/>
    <w:rsid w:val="00DE6F6A"/>
    <w:rsid w:val="00DF5412"/>
    <w:rsid w:val="00E00EDD"/>
    <w:rsid w:val="00E043A1"/>
    <w:rsid w:val="00E24903"/>
    <w:rsid w:val="00E51242"/>
    <w:rsid w:val="00E7205D"/>
    <w:rsid w:val="00EB259C"/>
    <w:rsid w:val="00EB7463"/>
    <w:rsid w:val="00EC5561"/>
    <w:rsid w:val="00ED0CA0"/>
    <w:rsid w:val="00EE292D"/>
    <w:rsid w:val="00EF75AC"/>
    <w:rsid w:val="00F000F7"/>
    <w:rsid w:val="00F041A3"/>
    <w:rsid w:val="00F13E13"/>
    <w:rsid w:val="00F279F3"/>
    <w:rsid w:val="00F31121"/>
    <w:rsid w:val="00F32D2C"/>
    <w:rsid w:val="00F348C5"/>
    <w:rsid w:val="00F4127D"/>
    <w:rsid w:val="00F50602"/>
    <w:rsid w:val="00F54ABE"/>
    <w:rsid w:val="00F862FB"/>
    <w:rsid w:val="00FA1A10"/>
    <w:rsid w:val="00FB32F5"/>
    <w:rsid w:val="00FD1CF7"/>
    <w:rsid w:val="00FD1D57"/>
    <w:rsid w:val="00FD627A"/>
    <w:rsid w:val="00FE5514"/>
    <w:rsid w:val="00F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1D28"/>
  <w15:docId w15:val="{21D38F64-80E8-4D82-A5CB-5B3A45A8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qFormat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qFormat/>
    <w:pPr>
      <w:ind w:left="119"/>
      <w:jc w:val="both"/>
    </w:pPr>
  </w:style>
  <w:style w:type="paragraph" w:customStyle="1" w:styleId="TableParagraph">
    <w:name w:val="Table Paragraph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paragraph" w:customStyle="1" w:styleId="dou-paragraph">
    <w:name w:val="dou-paragraph"/>
    <w:basedOn w:val="Normal"/>
    <w:qFormat/>
    <w:pPr>
      <w:pBdr>
        <w:top w:val="nil"/>
        <w:left w:val="nil"/>
        <w:bottom w:val="nil"/>
        <w:right w:val="nil"/>
        <w:between w:val="nil"/>
      </w:pBdr>
      <w:spacing w:beforeAutospacing="1" w:afterAutospacing="1"/>
    </w:pPr>
    <w:rPr>
      <w:rFonts w:ascii="Times New Roman" w:eastAsia="Times New Roman" w:hAnsi="Times New Roman" w:cs="Times New Roman"/>
      <w:kern w:val="1"/>
      <w:sz w:val="24"/>
      <w:szCs w:val="24"/>
      <w:lang w:val="pt-BR" w:eastAsia="zh-CN"/>
    </w:rPr>
  </w:style>
  <w:style w:type="character" w:customStyle="1" w:styleId="CabealhoChar">
    <w:name w:val="Cabeçalho Char"/>
    <w:basedOn w:val="Fontepargpadro"/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rPr>
      <w:rFonts w:ascii="Arial MT" w:eastAsia="Arial MT" w:hAnsi="Arial MT" w:cs="Arial MT"/>
      <w:lang w:val="pt-PT"/>
    </w:rPr>
  </w:style>
  <w:style w:type="character" w:customStyle="1" w:styleId="TextodebaloChar">
    <w:name w:val="Texto de balão Char"/>
    <w:basedOn w:val="Fontepargpadro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PargrafodaListaChar">
    <w:name w:val="Parágrafo da Lista Char"/>
    <w:uiPriority w:val="1"/>
    <w:qFormat/>
    <w:rPr>
      <w:rFonts w:ascii="Arial MT" w:eastAsia="Arial MT" w:hAnsi="Arial MT" w:cs="Arial MT"/>
      <w:lang w:val="pt-PT"/>
    </w:rPr>
  </w:style>
  <w:style w:type="character" w:styleId="Nmerodepgina">
    <w:name w:val="page number"/>
  </w:style>
  <w:style w:type="character" w:customStyle="1" w:styleId="Fontepargpadro0">
    <w:name w:val="Fonte parág. padrão*"/>
  </w:style>
  <w:style w:type="table" w:styleId="Tabelacomgrade">
    <w:name w:val="Table Grid"/>
    <w:basedOn w:val="Tabelanormal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">
    <w:name w:val="Tabela com grade4"/>
    <w:basedOn w:val="Tabelanormal"/>
    <w:next w:val="Tabelacomgrade"/>
    <w:rsid w:val="00571336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B9377A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B9377A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5D7897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1">
    <w:name w:val="Tabela com grade3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B071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ssouras.rj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 MT"/>
        <a:ea typeface="Arial MT"/>
        <a:cs typeface="Arial M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B109C7-2F5C-4ED3-AE10-F3B9C8814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D181C-DBBA-47DC-B180-42F15F3739DE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3.xml><?xml version="1.0" encoding="utf-8"?>
<ds:datastoreItem xmlns:ds="http://schemas.openxmlformats.org/officeDocument/2006/customXml" ds:itemID="{ECACE53F-D5A8-472C-A6CD-1C6A294B0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1808</Words>
  <Characters>9764</Characters>
  <Application>Microsoft Office Word</Application>
  <DocSecurity>0</DocSecurity>
  <Lines>81</Lines>
  <Paragraphs>23</Paragraphs>
  <ScaleCrop>false</ScaleCrop>
  <Company/>
  <LinksUpToDate>false</LinksUpToDate>
  <CharactersWithSpaces>11549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dc:subject/>
  <dc:creator/>
  <cp:keywords/>
  <dc:description/>
  <cp:lastModifiedBy>Jorge Ermida</cp:lastModifiedBy>
  <cp:revision>232</cp:revision>
  <cp:lastPrinted>2024-02-28T19:21:00Z</cp:lastPrinted>
  <dcterms:created xsi:type="dcterms:W3CDTF">2023-01-24T18:23:00Z</dcterms:created>
  <dcterms:modified xsi:type="dcterms:W3CDTF">2024-05-17T18:13:00Z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