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6D01E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5D96D01F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5D96D020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5D96D021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5D96D022" w14:textId="345E13AD" w:rsidR="00F713D9" w:rsidRPr="006816B8" w:rsidRDefault="00F713D9" w:rsidP="00F713D9">
      <w:pPr>
        <w:jc w:val="both"/>
        <w:rPr>
          <w:sz w:val="28"/>
          <w:szCs w:val="28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452A50" w:rsidRPr="006816B8">
        <w:rPr>
          <w:rFonts w:ascii="Times New Roman" w:hAnsi="Times New Roman" w:cs="Times New Roman"/>
          <w:sz w:val="28"/>
          <w:szCs w:val="28"/>
        </w:rPr>
        <w:t>O objeto do presente Termo de Referência é</w:t>
      </w:r>
      <w:r w:rsidR="00452A50" w:rsidRPr="006816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aquisição de Cofres eletrônico</w:t>
      </w:r>
      <w:r w:rsidR="00FE33C0" w:rsidRPr="006816B8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="00452A50" w:rsidRPr="006816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digital, tamanho aproximado de 15 x 23 x 17 cm, com furos para fixação</w:t>
      </w:r>
      <w:r w:rsidR="00452A50" w:rsidRPr="006816B8">
        <w:rPr>
          <w:rFonts w:ascii="Times New Roman" w:hAnsi="Times New Roman" w:cs="Times New Roman"/>
          <w:sz w:val="28"/>
          <w:szCs w:val="28"/>
        </w:rPr>
        <w:t>.</w:t>
      </w:r>
    </w:p>
    <w:p w14:paraId="5D96D023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5D96D024" w14:textId="54903544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A71999">
        <w:rPr>
          <w:b/>
          <w:bCs/>
          <w:color w:val="FF0000"/>
          <w:sz w:val="24"/>
          <w:szCs w:val="24"/>
          <w:lang w:val="pt-BR"/>
        </w:rPr>
        <w:t>265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A71999">
        <w:rPr>
          <w:b/>
          <w:bCs/>
          <w:color w:val="FF0000"/>
          <w:sz w:val="24"/>
          <w:szCs w:val="24"/>
          <w:lang w:val="pt-BR"/>
        </w:rPr>
        <w:t>3</w:t>
      </w:r>
    </w:p>
    <w:p w14:paraId="5D96D025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5D96D026" w14:textId="464EA6DE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3C3004">
        <w:rPr>
          <w:b/>
          <w:bCs/>
          <w:color w:val="FF0000"/>
          <w:sz w:val="24"/>
          <w:szCs w:val="24"/>
          <w:lang w:val="pt-BR"/>
        </w:rPr>
        <w:t>2</w:t>
      </w:r>
      <w:r w:rsidR="00A740F8">
        <w:rPr>
          <w:b/>
          <w:bCs/>
          <w:color w:val="FF0000"/>
          <w:sz w:val="24"/>
          <w:szCs w:val="24"/>
          <w:lang w:val="pt-BR"/>
        </w:rPr>
        <w:t>4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3C3004">
        <w:rPr>
          <w:b/>
          <w:color w:val="FF0000"/>
          <w:sz w:val="24"/>
          <w:szCs w:val="24"/>
          <w:lang w:val="pt-BR"/>
        </w:rPr>
        <w:t>4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>às 1</w:t>
      </w:r>
      <w:r w:rsidR="006947A5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 e final no dia </w:t>
      </w:r>
      <w:r w:rsidR="003C3004">
        <w:rPr>
          <w:b/>
          <w:color w:val="FF0000"/>
          <w:sz w:val="24"/>
          <w:szCs w:val="24"/>
          <w:lang w:val="pt-BR"/>
        </w:rPr>
        <w:t>02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3C3004">
        <w:rPr>
          <w:b/>
          <w:color w:val="FF0000"/>
          <w:sz w:val="24"/>
          <w:szCs w:val="24"/>
          <w:lang w:val="pt-BR"/>
        </w:rPr>
        <w:t>5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 w:rsidRPr="00F713D9">
        <w:rPr>
          <w:sz w:val="24"/>
          <w:szCs w:val="24"/>
          <w:lang w:val="pt-BR"/>
        </w:rPr>
        <w:t xml:space="preserve">, </w:t>
      </w:r>
      <w:r w:rsidR="003C3004" w:rsidRPr="00F713D9">
        <w:rPr>
          <w:sz w:val="24"/>
          <w:szCs w:val="24"/>
          <w:lang w:val="pt-BR"/>
        </w:rPr>
        <w:t>às</w:t>
      </w:r>
      <w:r w:rsidRPr="00F713D9">
        <w:rPr>
          <w:sz w:val="24"/>
          <w:szCs w:val="24"/>
          <w:lang w:val="pt-BR"/>
        </w:rPr>
        <w:t xml:space="preserve"> 1</w:t>
      </w:r>
      <w:r w:rsidR="006947A5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5D96D027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5D96D028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D96D029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D96D02A" w14:textId="77777777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 w14:paraId="5D96D02B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D96D02C" w14:textId="263F0D47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r w:rsidR="003C3004">
        <w:rPr>
          <w:color w:val="000000" w:themeColor="text1"/>
          <w:sz w:val="24"/>
          <w:szCs w:val="24"/>
          <w:lang w:val="pt-BR"/>
        </w:rPr>
        <w:t>e-mail</w:t>
      </w:r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5D96D02D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D96D02E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5D96D02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D96D030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D96D031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D96D032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D96D033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D96D034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12914" w14:textId="77777777" w:rsidR="0090795B" w:rsidRDefault="0090795B" w:rsidP="00244189">
      <w:r>
        <w:separator/>
      </w:r>
    </w:p>
  </w:endnote>
  <w:endnote w:type="continuationSeparator" w:id="0">
    <w:p w14:paraId="6DFB1948" w14:textId="77777777" w:rsidR="0090795B" w:rsidRDefault="0090795B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6D041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D96D042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C7E6F" w14:textId="77777777" w:rsidR="0090795B" w:rsidRDefault="0090795B" w:rsidP="00244189">
      <w:r>
        <w:separator/>
      </w:r>
    </w:p>
  </w:footnote>
  <w:footnote w:type="continuationSeparator" w:id="0">
    <w:p w14:paraId="254E8B09" w14:textId="77777777" w:rsidR="0090795B" w:rsidRDefault="0090795B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5D96D03F" w14:textId="77777777" w:rsidTr="001D265F">
      <w:trPr>
        <w:trHeight w:val="1516"/>
      </w:trPr>
      <w:tc>
        <w:tcPr>
          <w:tcW w:w="1528" w:type="dxa"/>
        </w:tcPr>
        <w:p w14:paraId="5D96D039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5D96D043" wp14:editId="5D96D044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5D96D03A" w14:textId="77777777" w:rsidR="001D265F" w:rsidRDefault="001D265F" w:rsidP="004C3A0E">
          <w:pPr>
            <w:pStyle w:val="Cabealho"/>
            <w:jc w:val="center"/>
          </w:pPr>
        </w:p>
        <w:p w14:paraId="5D96D03B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5D96D03C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5D96D03D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5D96D03E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5D96D045" wp14:editId="5D96D046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D96D040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907225673">
    <w:abstractNumId w:val="1"/>
  </w:num>
  <w:num w:numId="2" w16cid:durableId="885262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B6340"/>
    <w:rsid w:val="001D265F"/>
    <w:rsid w:val="00244189"/>
    <w:rsid w:val="00266FF9"/>
    <w:rsid w:val="00281E36"/>
    <w:rsid w:val="002B3E52"/>
    <w:rsid w:val="002B5AC8"/>
    <w:rsid w:val="00337362"/>
    <w:rsid w:val="00386753"/>
    <w:rsid w:val="003A4508"/>
    <w:rsid w:val="003A6B1F"/>
    <w:rsid w:val="003C3004"/>
    <w:rsid w:val="003D02A4"/>
    <w:rsid w:val="003D502C"/>
    <w:rsid w:val="003F6A9E"/>
    <w:rsid w:val="00452A50"/>
    <w:rsid w:val="0047262D"/>
    <w:rsid w:val="004A1587"/>
    <w:rsid w:val="004F353C"/>
    <w:rsid w:val="0052263A"/>
    <w:rsid w:val="005B4DBF"/>
    <w:rsid w:val="0063496E"/>
    <w:rsid w:val="006352A6"/>
    <w:rsid w:val="006816B8"/>
    <w:rsid w:val="006947A5"/>
    <w:rsid w:val="006F57CD"/>
    <w:rsid w:val="00736823"/>
    <w:rsid w:val="00785409"/>
    <w:rsid w:val="007E0156"/>
    <w:rsid w:val="007F499C"/>
    <w:rsid w:val="0088678D"/>
    <w:rsid w:val="008D3B8C"/>
    <w:rsid w:val="008E1C1D"/>
    <w:rsid w:val="0090795B"/>
    <w:rsid w:val="0094077C"/>
    <w:rsid w:val="0099299F"/>
    <w:rsid w:val="009D494E"/>
    <w:rsid w:val="00A23258"/>
    <w:rsid w:val="00A640DD"/>
    <w:rsid w:val="00A71999"/>
    <w:rsid w:val="00A73CA1"/>
    <w:rsid w:val="00A740F8"/>
    <w:rsid w:val="00AA2333"/>
    <w:rsid w:val="00AE1546"/>
    <w:rsid w:val="00B07FF3"/>
    <w:rsid w:val="00B66149"/>
    <w:rsid w:val="00BA3D79"/>
    <w:rsid w:val="00C346B7"/>
    <w:rsid w:val="00CE0014"/>
    <w:rsid w:val="00D00DFF"/>
    <w:rsid w:val="00D54122"/>
    <w:rsid w:val="00D6765F"/>
    <w:rsid w:val="00DF089B"/>
    <w:rsid w:val="00DF7F9F"/>
    <w:rsid w:val="00E15BF0"/>
    <w:rsid w:val="00E35053"/>
    <w:rsid w:val="00E53B1A"/>
    <w:rsid w:val="00EB6E3F"/>
    <w:rsid w:val="00F0679F"/>
    <w:rsid w:val="00F640EE"/>
    <w:rsid w:val="00F713D9"/>
    <w:rsid w:val="00FE3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6D01E"/>
  <w15:docId w15:val="{C7296B99-F8EB-4A74-B85B-EF29B7BFE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129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30</cp:revision>
  <cp:lastPrinted>2018-01-29T17:28:00Z</cp:lastPrinted>
  <dcterms:created xsi:type="dcterms:W3CDTF">2017-05-16T19:32:00Z</dcterms:created>
  <dcterms:modified xsi:type="dcterms:W3CDTF">2023-04-24T18:57:00Z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