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456C24CD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DE3096" w:rsidRPr="00DE3096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 durante o período de garantia de fábrica (36 meses), de 01 (um) veículo modelo CHEV</w:t>
      </w:r>
      <w:r w:rsidR="00D7475E">
        <w:rPr>
          <w:rFonts w:cs="Calibri Light"/>
          <w:sz w:val="24"/>
          <w:szCs w:val="24"/>
          <w:lang w:val="pt-BR"/>
        </w:rPr>
        <w:t>ROLET</w:t>
      </w:r>
      <w:r w:rsidR="00DE3096" w:rsidRPr="00DE3096">
        <w:rPr>
          <w:rFonts w:cs="Calibri Light"/>
          <w:sz w:val="24"/>
          <w:szCs w:val="24"/>
          <w:lang w:val="pt-BR"/>
        </w:rPr>
        <w:t xml:space="preserve"> /</w:t>
      </w:r>
      <w:r w:rsidR="006825F6">
        <w:rPr>
          <w:rFonts w:cs="Calibri Light"/>
          <w:sz w:val="24"/>
          <w:szCs w:val="24"/>
          <w:lang w:val="pt-BR"/>
        </w:rPr>
        <w:t xml:space="preserve"> </w:t>
      </w:r>
      <w:r w:rsidR="00DE3096" w:rsidRPr="00DE3096">
        <w:rPr>
          <w:rFonts w:cs="Calibri Light"/>
          <w:sz w:val="24"/>
          <w:szCs w:val="24"/>
          <w:lang w:val="pt-BR"/>
        </w:rPr>
        <w:t>ONIX P</w:t>
      </w:r>
      <w:r w:rsidR="006825F6">
        <w:rPr>
          <w:rFonts w:cs="Calibri Light"/>
          <w:sz w:val="24"/>
          <w:szCs w:val="24"/>
          <w:lang w:val="pt-BR"/>
        </w:rPr>
        <w:t>L</w:t>
      </w:r>
      <w:r w:rsidR="00DE3096" w:rsidRPr="00DE3096">
        <w:rPr>
          <w:rFonts w:cs="Calibri Light"/>
          <w:sz w:val="24"/>
          <w:szCs w:val="24"/>
          <w:lang w:val="pt-BR"/>
        </w:rPr>
        <w:t>US 1.0 TAT LTZ, ano 2022, modelo 2023, cor preta, placa RVT7F2</w:t>
      </w:r>
      <w:r w:rsidR="006825F6">
        <w:rPr>
          <w:rFonts w:cs="Calibri Light"/>
          <w:sz w:val="24"/>
          <w:szCs w:val="24"/>
          <w:lang w:val="pt-BR"/>
        </w:rPr>
        <w:t>2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28BB1618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2B7042">
        <w:rPr>
          <w:b/>
          <w:bCs/>
          <w:color w:val="FF0000"/>
          <w:sz w:val="24"/>
          <w:szCs w:val="24"/>
          <w:lang w:val="pt-BR"/>
        </w:rPr>
        <w:t>281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F665D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0466160B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2B7042">
        <w:rPr>
          <w:sz w:val="24"/>
          <w:szCs w:val="24"/>
          <w:lang w:val="pt-BR"/>
        </w:rPr>
        <w:t>07</w:t>
      </w:r>
      <w:r w:rsidR="008D08C9" w:rsidRPr="00D7475E">
        <w:rPr>
          <w:b/>
          <w:bCs/>
          <w:sz w:val="24"/>
          <w:szCs w:val="24"/>
          <w:lang w:val="pt-BR"/>
        </w:rPr>
        <w:t>/</w:t>
      </w:r>
      <w:r w:rsidR="00B82EC3" w:rsidRPr="00D7475E">
        <w:rPr>
          <w:b/>
          <w:bCs/>
          <w:sz w:val="24"/>
          <w:szCs w:val="24"/>
          <w:lang w:val="pt-BR"/>
        </w:rPr>
        <w:t>0</w:t>
      </w:r>
      <w:r w:rsidR="002B7042">
        <w:rPr>
          <w:b/>
          <w:bCs/>
          <w:sz w:val="24"/>
          <w:szCs w:val="24"/>
          <w:lang w:val="pt-BR"/>
        </w:rPr>
        <w:t>5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2B704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2B7042">
        <w:rPr>
          <w:sz w:val="24"/>
          <w:szCs w:val="24"/>
          <w:lang w:val="pt-BR"/>
        </w:rPr>
        <w:t>10</w:t>
      </w:r>
      <w:r w:rsidRPr="00D7475E">
        <w:rPr>
          <w:b/>
          <w:sz w:val="24"/>
          <w:szCs w:val="24"/>
          <w:lang w:val="pt-BR"/>
        </w:rPr>
        <w:t>/</w:t>
      </w:r>
      <w:r w:rsidR="00B82EC3" w:rsidRPr="00D7475E">
        <w:rPr>
          <w:b/>
          <w:sz w:val="24"/>
          <w:szCs w:val="24"/>
          <w:lang w:val="pt-BR"/>
        </w:rPr>
        <w:t>0</w:t>
      </w:r>
      <w:r w:rsidR="002B7042">
        <w:rPr>
          <w:b/>
          <w:sz w:val="24"/>
          <w:szCs w:val="24"/>
          <w:lang w:val="pt-BR"/>
        </w:rPr>
        <w:t>5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2B704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4FF5126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 </w:t>
      </w:r>
      <w:r w:rsidR="00CD2111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7D13B0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BDEE9" w14:textId="77777777" w:rsidR="007D13B0" w:rsidRDefault="007D13B0" w:rsidP="00244189">
      <w:r>
        <w:separator/>
      </w:r>
    </w:p>
  </w:endnote>
  <w:endnote w:type="continuationSeparator" w:id="0">
    <w:p w14:paraId="495240C6" w14:textId="77777777" w:rsidR="007D13B0" w:rsidRDefault="007D13B0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DBF58" w14:textId="77777777" w:rsidR="007D13B0" w:rsidRDefault="007D13B0" w:rsidP="00244189">
      <w:r>
        <w:separator/>
      </w:r>
    </w:p>
  </w:footnote>
  <w:footnote w:type="continuationSeparator" w:id="0">
    <w:p w14:paraId="3C41F0F0" w14:textId="77777777" w:rsidR="007D13B0" w:rsidRDefault="007D13B0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2B7042"/>
    <w:rsid w:val="00337362"/>
    <w:rsid w:val="003650A6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B4DBF"/>
    <w:rsid w:val="0063496E"/>
    <w:rsid w:val="006352A6"/>
    <w:rsid w:val="006825F6"/>
    <w:rsid w:val="006947A5"/>
    <w:rsid w:val="006B4C91"/>
    <w:rsid w:val="006F57CD"/>
    <w:rsid w:val="00736823"/>
    <w:rsid w:val="0075702C"/>
    <w:rsid w:val="00785409"/>
    <w:rsid w:val="007D13B0"/>
    <w:rsid w:val="007E0156"/>
    <w:rsid w:val="007F499C"/>
    <w:rsid w:val="0088678D"/>
    <w:rsid w:val="008D08C9"/>
    <w:rsid w:val="008D3121"/>
    <w:rsid w:val="008D3B8C"/>
    <w:rsid w:val="008E1C1D"/>
    <w:rsid w:val="0094077C"/>
    <w:rsid w:val="00973AA2"/>
    <w:rsid w:val="0099299F"/>
    <w:rsid w:val="009D494E"/>
    <w:rsid w:val="00A05B74"/>
    <w:rsid w:val="00A23258"/>
    <w:rsid w:val="00A640DD"/>
    <w:rsid w:val="00A73CA1"/>
    <w:rsid w:val="00A740F8"/>
    <w:rsid w:val="00A8732B"/>
    <w:rsid w:val="00AA2333"/>
    <w:rsid w:val="00AE1546"/>
    <w:rsid w:val="00B07FF3"/>
    <w:rsid w:val="00B66149"/>
    <w:rsid w:val="00B82EC3"/>
    <w:rsid w:val="00BA3D79"/>
    <w:rsid w:val="00C346B7"/>
    <w:rsid w:val="00C50D7E"/>
    <w:rsid w:val="00C8232B"/>
    <w:rsid w:val="00CD2111"/>
    <w:rsid w:val="00CE0014"/>
    <w:rsid w:val="00D00DFF"/>
    <w:rsid w:val="00D30434"/>
    <w:rsid w:val="00D54122"/>
    <w:rsid w:val="00D6765F"/>
    <w:rsid w:val="00D7475E"/>
    <w:rsid w:val="00DE3096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665D1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20</cp:revision>
  <cp:lastPrinted>2018-01-29T17:28:00Z</cp:lastPrinted>
  <dcterms:created xsi:type="dcterms:W3CDTF">2023-06-15T18:27:00Z</dcterms:created>
  <dcterms:modified xsi:type="dcterms:W3CDTF">2024-05-06T17:29:00Z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